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F6" w:rsidRPr="000E6F4C" w:rsidRDefault="0861F0F0" w:rsidP="0861F0F0">
      <w:pPr>
        <w:spacing w:line="360" w:lineRule="auto"/>
        <w:jc w:val="both"/>
        <w:rPr>
          <w:b/>
          <w:bCs/>
          <w:lang w:val="en-IE"/>
        </w:rPr>
      </w:pPr>
      <w:bookmarkStart w:id="0" w:name="_GoBack"/>
      <w:bookmarkEnd w:id="0"/>
      <w:r w:rsidRPr="0861F0F0">
        <w:rPr>
          <w:b/>
          <w:bCs/>
          <w:lang w:val="en-IE"/>
        </w:rPr>
        <w:t>NOTICE OF APPEAL UNDER SECTION 40(1) OF</w:t>
      </w:r>
    </w:p>
    <w:p w:rsidR="008259F6" w:rsidRPr="000E6F4C" w:rsidRDefault="0861F0F0" w:rsidP="0861F0F0">
      <w:pPr>
        <w:spacing w:line="360" w:lineRule="auto"/>
        <w:jc w:val="both"/>
        <w:rPr>
          <w:b/>
          <w:bCs/>
          <w:lang w:val="en-IE"/>
        </w:rPr>
      </w:pPr>
      <w:r w:rsidRPr="0861F0F0">
        <w:rPr>
          <w:b/>
          <w:bCs/>
          <w:lang w:val="en-IE"/>
        </w:rPr>
        <w:t>FISHERIES (AMENDMENT) ACT 1997 (NO. 23)</w:t>
      </w:r>
    </w:p>
    <w:p w:rsidR="008259F6" w:rsidRPr="000E6F4C" w:rsidRDefault="008259F6" w:rsidP="00165D1D">
      <w:pPr>
        <w:spacing w:line="360" w:lineRule="auto"/>
        <w:jc w:val="both"/>
        <w:rPr>
          <w:lang w:val="en-IE"/>
        </w:rPr>
      </w:pPr>
    </w:p>
    <w:p w:rsidR="008259F6" w:rsidRPr="000E6F4C" w:rsidRDefault="0861F0F0" w:rsidP="0861F0F0">
      <w:pPr>
        <w:spacing w:line="360" w:lineRule="auto"/>
        <w:jc w:val="both"/>
        <w:rPr>
          <w:u w:val="single"/>
          <w:lang w:val="en-IE"/>
        </w:rPr>
      </w:pPr>
      <w:r w:rsidRPr="0861F0F0">
        <w:rPr>
          <w:u w:val="single"/>
          <w:lang w:val="en-IE"/>
        </w:rPr>
        <w:t>Name and address of appellant: MARGARET MILLER, RANAMONA, ANNAGRY</w:t>
      </w:r>
    </w:p>
    <w:p w:rsidR="00D6789C" w:rsidRPr="000E6F4C" w:rsidRDefault="00D6789C" w:rsidP="00165D1D">
      <w:pPr>
        <w:spacing w:line="360" w:lineRule="auto"/>
        <w:jc w:val="both"/>
        <w:rPr>
          <w:lang w:val="en-IE"/>
        </w:rPr>
      </w:pPr>
    </w:p>
    <w:p w:rsidR="00D6789C" w:rsidRPr="000E6F4C" w:rsidRDefault="0861F0F0" w:rsidP="0861F0F0">
      <w:pPr>
        <w:spacing w:line="360" w:lineRule="auto"/>
        <w:jc w:val="both"/>
        <w:rPr>
          <w:lang w:val="en-IE"/>
        </w:rPr>
      </w:pPr>
      <w:r w:rsidRPr="0861F0F0">
        <w:rPr>
          <w:lang w:val="en-IE"/>
        </w:rPr>
        <w:t>E-mail address:   sundanser@hotmail.com</w:t>
      </w:r>
    </w:p>
    <w:p w:rsidR="00D6789C" w:rsidRPr="000E6F4C" w:rsidRDefault="00D6789C" w:rsidP="00165D1D">
      <w:pPr>
        <w:spacing w:line="360" w:lineRule="auto"/>
        <w:jc w:val="both"/>
        <w:rPr>
          <w:lang w:val="en-IE"/>
        </w:rPr>
      </w:pPr>
    </w:p>
    <w:p w:rsidR="008259F6" w:rsidRPr="000E6F4C" w:rsidRDefault="008259F6" w:rsidP="0861F0F0">
      <w:pPr>
        <w:spacing w:line="360" w:lineRule="auto"/>
        <w:jc w:val="both"/>
        <w:rPr>
          <w:lang w:val="en-IE"/>
        </w:rPr>
      </w:pPr>
    </w:p>
    <w:p w:rsidR="008259F6" w:rsidRPr="000E6F4C" w:rsidRDefault="008259F6" w:rsidP="00165D1D">
      <w:pPr>
        <w:spacing w:line="360" w:lineRule="auto"/>
        <w:jc w:val="both"/>
        <w:rPr>
          <w:u w:val="single"/>
          <w:lang w:val="en-IE"/>
        </w:rPr>
      </w:pPr>
    </w:p>
    <w:p w:rsidR="00663E5E" w:rsidRPr="00165D1D" w:rsidRDefault="0861F0F0" w:rsidP="0861F0F0">
      <w:pPr>
        <w:spacing w:line="360" w:lineRule="auto"/>
        <w:jc w:val="both"/>
        <w:rPr>
          <w:lang w:val="en-IE"/>
        </w:rPr>
      </w:pPr>
      <w:r w:rsidRPr="0861F0F0">
        <w:rPr>
          <w:b/>
          <w:bCs/>
          <w:lang w:val="en-IE"/>
        </w:rPr>
        <w:t>Subject matter of the appeal:</w:t>
      </w:r>
      <w:r w:rsidRPr="0861F0F0">
        <w:rPr>
          <w:lang w:val="en-IE"/>
        </w:rPr>
        <w:t xml:space="preserve"> Fisheries (Amendment) Act, 1997, (No. 23) Foreshore Act, 1933, (No.12) Notice of decision to grant Aquaculture and Foreshore Licences to Gary Boyle, Braade Strand – Gweedore Bay, as published in the Public Notices in the Donegal Democrat 15 December 2016.</w:t>
      </w:r>
    </w:p>
    <w:p w:rsidR="00663E5E" w:rsidRPr="000E6F4C" w:rsidRDefault="0861F0F0" w:rsidP="0861F0F0">
      <w:pPr>
        <w:spacing w:line="360" w:lineRule="auto"/>
        <w:jc w:val="both"/>
        <w:rPr>
          <w:u w:val="single"/>
          <w:lang w:val="en-IE"/>
        </w:rPr>
      </w:pPr>
      <w:r w:rsidRPr="0861F0F0">
        <w:rPr>
          <w:u w:val="single"/>
          <w:lang w:val="en-IE"/>
        </w:rPr>
        <w:t>………………………………………………………………………………………………</w:t>
      </w:r>
    </w:p>
    <w:p w:rsidR="006B3FB7" w:rsidRPr="000E6F4C" w:rsidRDefault="0861F0F0" w:rsidP="0861F0F0">
      <w:pPr>
        <w:spacing w:line="360" w:lineRule="auto"/>
        <w:jc w:val="both"/>
        <w:rPr>
          <w:u w:val="single"/>
          <w:lang w:val="en-IE"/>
        </w:rPr>
      </w:pPr>
      <w:r w:rsidRPr="0861F0F0">
        <w:rPr>
          <w:b/>
          <w:bCs/>
          <w:u w:val="single"/>
          <w:lang w:val="en-IE"/>
        </w:rPr>
        <w:t>Site Reference Number</w:t>
      </w:r>
      <w:r w:rsidRPr="0861F0F0">
        <w:rPr>
          <w:u w:val="single"/>
          <w:lang w:val="en-IE"/>
        </w:rPr>
        <w:t xml:space="preserve">:- </w:t>
      </w:r>
    </w:p>
    <w:p w:rsidR="00C204CC" w:rsidRDefault="0861F0F0" w:rsidP="0861F0F0">
      <w:pPr>
        <w:spacing w:line="360" w:lineRule="auto"/>
        <w:jc w:val="both"/>
        <w:rPr>
          <w:lang w:val="en-IE"/>
        </w:rPr>
      </w:pPr>
      <w:r w:rsidRPr="0861F0F0">
        <w:rPr>
          <w:lang w:val="en-IE"/>
        </w:rPr>
        <w:t>T12/438A and T12/438B</w:t>
      </w:r>
    </w:p>
    <w:p w:rsidR="008259F6" w:rsidRPr="000E6F4C" w:rsidRDefault="00F5547A" w:rsidP="00165D1D">
      <w:pPr>
        <w:spacing w:line="360" w:lineRule="auto"/>
        <w:jc w:val="both"/>
        <w:rPr>
          <w:lang w:val="en-IE"/>
        </w:rPr>
      </w:pPr>
      <w:r w:rsidRPr="000E6F4C">
        <w:rPr>
          <w:lang w:val="en-IE"/>
        </w:rPr>
        <w:t xml:space="preserve"> </w:t>
      </w:r>
    </w:p>
    <w:p w:rsidR="008259F6" w:rsidRPr="000E6F4C" w:rsidRDefault="0861F0F0" w:rsidP="0861F0F0">
      <w:pPr>
        <w:spacing w:line="360" w:lineRule="auto"/>
        <w:jc w:val="both"/>
        <w:rPr>
          <w:b/>
          <w:bCs/>
          <w:u w:val="single"/>
          <w:lang w:val="en-IE"/>
        </w:rPr>
      </w:pPr>
      <w:r w:rsidRPr="0861F0F0">
        <w:rPr>
          <w:b/>
          <w:bCs/>
          <w:u w:val="single"/>
          <w:lang w:val="en-IE"/>
        </w:rPr>
        <w:t xml:space="preserve">Appellant’s particular interest </w:t>
      </w:r>
    </w:p>
    <w:p w:rsidR="0861F0F0" w:rsidRDefault="0861F0F0" w:rsidP="0861F0F0">
      <w:pPr>
        <w:spacing w:line="360" w:lineRule="auto"/>
        <w:jc w:val="both"/>
        <w:rPr>
          <w:b/>
          <w:bCs/>
          <w:u w:val="single"/>
          <w:lang w:val="en-IE"/>
        </w:rPr>
      </w:pPr>
      <w:r w:rsidRPr="0861F0F0">
        <w:rPr>
          <w:b/>
          <w:bCs/>
          <w:u w:val="single"/>
          <w:lang w:val="en-IE"/>
        </w:rPr>
        <w:t>in the outcome of the appeal:</w:t>
      </w:r>
    </w:p>
    <w:p w:rsidR="004867C2" w:rsidRPr="00165D1D" w:rsidRDefault="0861F0F0" w:rsidP="00165D1D">
      <w:pPr>
        <w:spacing w:line="360" w:lineRule="auto"/>
        <w:jc w:val="both"/>
      </w:pPr>
      <w:r w:rsidRPr="0861F0F0">
        <w:rPr>
          <w:lang w:val="en-IE"/>
        </w:rPr>
        <w:t xml:space="preserve">My own interest lies in the fact that I live on the penninsula that you propose setting the oyster farms around. In short both my son and I are fighting Lyme disease...from a rat infestation and a tick bite. And by granting these licenses thousands more rats will take over this penninsula. I grew up here and never had a problem with infected ticks or rats previously. I heard that you granted four licenses already based on a 2002 report...I am appalled but not surprised.I had to leave college in Oct since a tick bite in May 2015 my symptoms got worse and I fought for 18months to be heard and as my condtion deteriorated I had to sta y at home. This beach is my sactuary for swimming and detoxing and walking when I cant drive. I also have TTrigeminal Neuralgia and have had to adapt to a life of pain, insomnia and memory loss. This is bad enough and stress is a major trigger! I cant put into words how I feel about your thoughtless decision making and lack </w:t>
      </w:r>
      <w:r w:rsidRPr="0861F0F0">
        <w:rPr>
          <w:lang w:val="en-IE"/>
        </w:rPr>
        <w:lastRenderedPageBreak/>
        <w:t>of responsibility to the local people and community. I could go on but what would be the point...you are not in my shoes or my son's.</w:t>
      </w:r>
    </w:p>
    <w:p w:rsidR="004867C2" w:rsidRPr="00165D1D" w:rsidRDefault="0861F0F0" w:rsidP="00165D1D">
      <w:pPr>
        <w:spacing w:line="360" w:lineRule="auto"/>
        <w:jc w:val="both"/>
      </w:pPr>
      <w:r w:rsidRPr="0861F0F0">
        <w:rPr>
          <w:lang w:val="en-IE"/>
        </w:rPr>
        <w:t xml:space="preserve">. Appellant’s live in the Rann na Feirste, Rann Mónadh, Carraig Fhinn and Bráid  townlands on each side of the Braade -Gweedore Bay. All appellants interested in this issue live in this area, east west and the north of the bay which is reflected in the membership of our committee. The overwhelmingly majority of us have lived here all our lives. </w:t>
      </w:r>
      <w:r>
        <w:t>We recognize that Foreshore is a very beautiful and important element of our everyday life. A significant recreational resource and a cultural &amp; natural heritage repository.</w:t>
      </w:r>
    </w:p>
    <w:p w:rsidR="00DA6011" w:rsidRDefault="0861F0F0" w:rsidP="0861F0F0">
      <w:pPr>
        <w:spacing w:line="360" w:lineRule="auto"/>
        <w:jc w:val="both"/>
        <w:rPr>
          <w:i/>
          <w:iCs/>
          <w:lang w:val="en-IE"/>
        </w:rPr>
      </w:pPr>
      <w:r w:rsidRPr="0861F0F0">
        <w:rPr>
          <w:lang w:val="en-IE"/>
        </w:rPr>
        <w:t xml:space="preserve">At a Public Meeting held in Áislann Rann na Feirste,(Ranafast Community Centre) on the 12 December 2016, concerns were raised over the issue of further Aquaculture and Foreshore Licences for the bay, as in the site references above T12/438A and T12/438B. Coiste Forbartha Rann na Feirste(Rann na Feirste Development) agreed that a sub-committee would be formed to appeal the Aquaculture and Foreshore Licences for sites T12/438A and T12/438B. Following the meeting residents from Carrickfinn and Bráid join the committee. The committee was called </w:t>
      </w:r>
      <w:r w:rsidRPr="0861F0F0">
        <w:rPr>
          <w:i/>
          <w:iCs/>
          <w:lang w:val="en-IE"/>
        </w:rPr>
        <w:t>Coiste Timpeallachta an Ghaoith.</w:t>
      </w:r>
    </w:p>
    <w:p w:rsidR="00453FD7" w:rsidRPr="000E6F4C" w:rsidRDefault="00453FD7" w:rsidP="00165D1D">
      <w:pPr>
        <w:spacing w:line="360" w:lineRule="auto"/>
        <w:jc w:val="both"/>
        <w:rPr>
          <w:i/>
          <w:lang w:val="en-IE"/>
        </w:rPr>
      </w:pPr>
    </w:p>
    <w:p w:rsidR="0032552A" w:rsidRPr="000E6F4C" w:rsidRDefault="0861F0F0" w:rsidP="00165D1D">
      <w:pPr>
        <w:spacing w:line="360" w:lineRule="auto"/>
        <w:jc w:val="both"/>
      </w:pPr>
      <w:r w:rsidRPr="0861F0F0">
        <w:rPr>
          <w:lang w:val="en-IE"/>
        </w:rPr>
        <w:t xml:space="preserve">Nobody from the Rann na Feirste, Rann na Mónadh or the members of our committee from southern Carrickfinn side of the bay are involved in shellfish farming but it was quite clearly stated at the meeting that the Development Committee and the community at large supported the existing Aquaculture, overwhelmingly concentrated in the central Eastern part of the Braade –Gweedore Bay and was at a far smaller scale than the latest Licences in the bay as published in The Donegal Democrat, 15 December 2016.  Our concern was with the new areas being developed for shellfish, the vastly increasing scale of these operations in comparison to what existed, the lack of consultation by the shellfish farmers with the community about the scale and number of new sites. None of these developments would be </w:t>
      </w:r>
      <w:r>
        <w:t>in sympathy with the natural landscape or the inherited cultural landscape of Rann na Feirste, Rann na Mónadh, Southern Carrickfinn and the neighbouring vicinity.</w:t>
      </w:r>
    </w:p>
    <w:p w:rsidR="003E2CEE" w:rsidRPr="000E6F4C" w:rsidRDefault="003E2CEE" w:rsidP="00165D1D">
      <w:pPr>
        <w:spacing w:line="360" w:lineRule="auto"/>
        <w:jc w:val="both"/>
      </w:pPr>
    </w:p>
    <w:p w:rsidR="003E2CEE" w:rsidRDefault="0861F0F0" w:rsidP="00165D1D">
      <w:pPr>
        <w:spacing w:line="360" w:lineRule="auto"/>
        <w:jc w:val="both"/>
      </w:pPr>
      <w:r>
        <w:lastRenderedPageBreak/>
        <w:t>We know all the local people involved in shellfish farming currently, both owners  and employees. They all are fine people from our community. We have no personal grievance with them or their current scale of shellfish farming projects. Our concern is with the alarming and cumulative expansion in scale of the four new licenses and nine new sites.</w:t>
      </w:r>
    </w:p>
    <w:p w:rsidR="00C109FA" w:rsidRDefault="00C109FA" w:rsidP="00165D1D">
      <w:pPr>
        <w:spacing w:line="360" w:lineRule="auto"/>
        <w:jc w:val="both"/>
      </w:pPr>
    </w:p>
    <w:p w:rsidR="00C109FA" w:rsidRDefault="00C109FA" w:rsidP="00165D1D">
      <w:pPr>
        <w:spacing w:line="360" w:lineRule="auto"/>
        <w:jc w:val="both"/>
      </w:pPr>
    </w:p>
    <w:p w:rsidR="00C109FA" w:rsidRDefault="00C109FA" w:rsidP="00165D1D">
      <w:pPr>
        <w:spacing w:line="360" w:lineRule="auto"/>
        <w:jc w:val="both"/>
      </w:pPr>
    </w:p>
    <w:p w:rsidR="00C109FA" w:rsidRDefault="00C109FA" w:rsidP="00165D1D">
      <w:pPr>
        <w:spacing w:line="360" w:lineRule="auto"/>
        <w:jc w:val="both"/>
      </w:pPr>
    </w:p>
    <w:p w:rsidR="00C109FA" w:rsidRDefault="00C109FA" w:rsidP="00165D1D">
      <w:pPr>
        <w:spacing w:line="360" w:lineRule="auto"/>
        <w:jc w:val="both"/>
      </w:pPr>
    </w:p>
    <w:p w:rsidR="00C109FA" w:rsidRPr="000E6F4C" w:rsidRDefault="00C109FA" w:rsidP="00165D1D">
      <w:pPr>
        <w:spacing w:line="360" w:lineRule="auto"/>
        <w:jc w:val="both"/>
      </w:pPr>
    </w:p>
    <w:p w:rsidR="00663E5E" w:rsidRPr="000E6F4C" w:rsidRDefault="00663E5E" w:rsidP="00165D1D">
      <w:pPr>
        <w:spacing w:line="360" w:lineRule="auto"/>
        <w:jc w:val="both"/>
        <w:rPr>
          <w:u w:val="single"/>
          <w:lang w:val="en-IE"/>
        </w:rPr>
      </w:pPr>
    </w:p>
    <w:p w:rsidR="000D1D9C" w:rsidRPr="000E6F4C" w:rsidRDefault="000D1D9C" w:rsidP="00165D1D">
      <w:pPr>
        <w:spacing w:line="360" w:lineRule="auto"/>
        <w:jc w:val="both"/>
        <w:rPr>
          <w:u w:val="single"/>
          <w:lang w:val="en-IE"/>
        </w:rPr>
      </w:pPr>
    </w:p>
    <w:p w:rsidR="008259F6" w:rsidRPr="000E6F4C" w:rsidRDefault="0861F0F0" w:rsidP="0861F0F0">
      <w:pPr>
        <w:spacing w:line="360" w:lineRule="auto"/>
        <w:jc w:val="both"/>
        <w:rPr>
          <w:b/>
          <w:bCs/>
          <w:u w:val="single"/>
          <w:lang w:val="en-IE"/>
        </w:rPr>
      </w:pPr>
      <w:r w:rsidRPr="0861F0F0">
        <w:rPr>
          <w:b/>
          <w:bCs/>
          <w:u w:val="single"/>
          <w:lang w:val="en-IE"/>
        </w:rPr>
        <w:t xml:space="preserve">Outline the grounds of appeal (and, if necessary, </w:t>
      </w:r>
    </w:p>
    <w:p w:rsidR="008259F6" w:rsidRPr="000E6F4C" w:rsidRDefault="0861F0F0" w:rsidP="0861F0F0">
      <w:pPr>
        <w:spacing w:line="360" w:lineRule="auto"/>
        <w:jc w:val="both"/>
        <w:rPr>
          <w:b/>
          <w:bCs/>
          <w:u w:val="single"/>
          <w:lang w:val="en-IE"/>
        </w:rPr>
      </w:pPr>
      <w:r w:rsidRPr="0861F0F0">
        <w:rPr>
          <w:b/>
          <w:bCs/>
          <w:u w:val="single"/>
          <w:lang w:val="en-IE"/>
        </w:rPr>
        <w:t xml:space="preserve">on additional page(s) give full grounds of the </w:t>
      </w:r>
    </w:p>
    <w:p w:rsidR="008259F6" w:rsidRPr="000E6F4C" w:rsidRDefault="0861F0F0" w:rsidP="0861F0F0">
      <w:pPr>
        <w:spacing w:line="360" w:lineRule="auto"/>
        <w:jc w:val="both"/>
        <w:rPr>
          <w:b/>
          <w:bCs/>
          <w:u w:val="single"/>
          <w:lang w:val="en-IE"/>
        </w:rPr>
      </w:pPr>
      <w:r w:rsidRPr="0861F0F0">
        <w:rPr>
          <w:b/>
          <w:bCs/>
          <w:u w:val="single"/>
          <w:lang w:val="en-IE"/>
        </w:rPr>
        <w:t xml:space="preserve">appeal and the reasons, considerations and </w:t>
      </w:r>
    </w:p>
    <w:p w:rsidR="00663E5E" w:rsidRPr="000E6F4C" w:rsidRDefault="0861F0F0" w:rsidP="0861F0F0">
      <w:pPr>
        <w:spacing w:line="360" w:lineRule="auto"/>
        <w:jc w:val="both"/>
        <w:rPr>
          <w:b/>
          <w:bCs/>
          <w:u w:val="single"/>
          <w:lang w:val="en-IE"/>
        </w:rPr>
      </w:pPr>
      <w:r w:rsidRPr="0861F0F0">
        <w:rPr>
          <w:b/>
          <w:bCs/>
          <w:u w:val="single"/>
          <w:lang w:val="en-IE"/>
        </w:rPr>
        <w:t>arguments on which they are based):</w:t>
      </w:r>
    </w:p>
    <w:p w:rsidR="00663E5E" w:rsidRPr="000E6F4C" w:rsidRDefault="00663E5E" w:rsidP="00165D1D">
      <w:pPr>
        <w:spacing w:line="360" w:lineRule="auto"/>
        <w:jc w:val="both"/>
        <w:rPr>
          <w:b/>
          <w:u w:val="single"/>
          <w:lang w:val="en-IE"/>
        </w:rPr>
      </w:pPr>
    </w:p>
    <w:p w:rsidR="00235A3A" w:rsidRPr="000E6F4C" w:rsidRDefault="0861F0F0" w:rsidP="0861F0F0">
      <w:pPr>
        <w:spacing w:line="360" w:lineRule="auto"/>
        <w:jc w:val="both"/>
        <w:rPr>
          <w:b/>
          <w:bCs/>
        </w:rPr>
      </w:pPr>
      <w:r w:rsidRPr="0861F0F0">
        <w:rPr>
          <w:b/>
          <w:bCs/>
        </w:rPr>
        <w:t>Scale and Visual Impact:</w:t>
      </w:r>
    </w:p>
    <w:p w:rsidR="00235A3A" w:rsidRPr="000E6F4C" w:rsidRDefault="0861F0F0" w:rsidP="00165D1D">
      <w:pPr>
        <w:spacing w:line="360" w:lineRule="auto"/>
        <w:jc w:val="both"/>
      </w:pPr>
      <w:r>
        <w:t>The Rann na Feirste Development Committee organised a public meeting in Áislann Rann na Feirste on the 12th of December 2016. At that meeting, support for the existing Aquaculture was confirmed and agreed by the majority. This agreement was reached on the basis that the operation was concentrated in the central eastern part of the Braade –Gweedore Bay, an area which is much smaller in scale than the areas identified in the licences that were published in The Donegal Democrat, 15 December 2016.</w:t>
      </w:r>
    </w:p>
    <w:p w:rsidR="00235A3A" w:rsidRPr="000E6F4C" w:rsidRDefault="0861F0F0" w:rsidP="00165D1D">
      <w:pPr>
        <w:spacing w:line="360" w:lineRule="auto"/>
        <w:jc w:val="both"/>
      </w:pPr>
      <w:r>
        <w:t xml:space="preserve">According to the published information, four new licenses were granted, which include nine separate sites that cover almost 99 acres. This represents a dramatic increase in scale, both in the number of sites licensed and the area covered by those sites.  Prior to the granting of these licenses, a small number shellfish sites operated in Braade –Gweedore Bay. The current licenses allows for a tripling of sites to 13 and staggering increase in area, which is seven times larger previous developments. </w:t>
      </w:r>
    </w:p>
    <w:p w:rsidR="00235A3A" w:rsidRPr="000E6F4C" w:rsidRDefault="00235A3A" w:rsidP="00165D1D">
      <w:pPr>
        <w:spacing w:line="360" w:lineRule="auto"/>
        <w:jc w:val="both"/>
      </w:pPr>
    </w:p>
    <w:p w:rsidR="00142D66" w:rsidRPr="000E6F4C" w:rsidRDefault="0861F0F0" w:rsidP="0861F0F0">
      <w:pPr>
        <w:autoSpaceDE w:val="0"/>
        <w:autoSpaceDN w:val="0"/>
        <w:adjustRightInd w:val="0"/>
        <w:spacing w:line="360" w:lineRule="auto"/>
        <w:jc w:val="both"/>
        <w:rPr>
          <w:lang w:val="en-IE" w:eastAsia="en-IE"/>
        </w:rPr>
      </w:pPr>
      <w:r>
        <w:t xml:space="preserve">It is a matter of concern that all the new licenses were granted without any community consultation, despite that fact that the Braade Strand Map produced by the Department Agriculture, Food and the Marine clearly indicates that the shellfish developments outlined in red/pink will become the prominent physical feature in our bay. </w:t>
      </w:r>
      <w:r w:rsidRPr="0861F0F0">
        <w:rPr>
          <w:lang w:val="en-IE" w:eastAsia="en-IE"/>
        </w:rPr>
        <w:t>There was disquiet with the lack of equitable consultation and shaing of information  with other legitimate stakeholders in the community.</w:t>
      </w:r>
    </w:p>
    <w:p w:rsidR="00235A3A" w:rsidRPr="000E6F4C" w:rsidRDefault="00235A3A" w:rsidP="00165D1D">
      <w:pPr>
        <w:spacing w:line="360" w:lineRule="auto"/>
        <w:jc w:val="both"/>
      </w:pPr>
    </w:p>
    <w:p w:rsidR="00A820DD" w:rsidRPr="000E6F4C" w:rsidRDefault="0861F0F0" w:rsidP="00165D1D">
      <w:pPr>
        <w:spacing w:line="360" w:lineRule="auto"/>
        <w:jc w:val="both"/>
      </w:pPr>
      <w:r>
        <w:t xml:space="preserve">In a Special Area of Conservation this represents a significant expansion of the previous shellfish licenses awarded, a growth which is almost on an industrial scale for such a narrow channel. It will have a dramatic visual impact on the foreshore and detract from an area of outstanding natural beauty, which has been a natural resource for this community for centuries. Its importance is clearly recorded in its literature and song and in many of the customary traditions associated with this foreshore. </w:t>
      </w:r>
    </w:p>
    <w:p w:rsidR="00A820DD" w:rsidRPr="000E6F4C" w:rsidRDefault="00A820DD" w:rsidP="00165D1D">
      <w:pPr>
        <w:spacing w:line="360" w:lineRule="auto"/>
        <w:jc w:val="both"/>
      </w:pPr>
    </w:p>
    <w:p w:rsidR="00A820DD" w:rsidRPr="000E6F4C" w:rsidRDefault="0861F0F0" w:rsidP="00165D1D">
      <w:pPr>
        <w:spacing w:line="360" w:lineRule="auto"/>
        <w:jc w:val="both"/>
      </w:pPr>
      <w:r>
        <w:t xml:space="preserve">A review of the scale of the proposed licenses is necessary if we are to retain this important natural resource. </w:t>
      </w:r>
    </w:p>
    <w:p w:rsidR="00235A3A" w:rsidRPr="000E6F4C" w:rsidRDefault="00235A3A" w:rsidP="00165D1D">
      <w:pPr>
        <w:spacing w:line="360" w:lineRule="auto"/>
        <w:jc w:val="both"/>
      </w:pPr>
    </w:p>
    <w:p w:rsidR="00235A3A" w:rsidRPr="000E6F4C" w:rsidRDefault="0861F0F0" w:rsidP="00165D1D">
      <w:pPr>
        <w:spacing w:line="360" w:lineRule="auto"/>
        <w:jc w:val="both"/>
      </w:pPr>
      <w:r>
        <w:t>The increase in scale will necessitate a move from linear narrow stripes of trestles along the tidal stream between Braade/ Carrickfinn and Rann na Feirste/ Rann na Mónadh to far larger blocks of steel trestles, which will have to be situated further away from the depression and low line of the tidal stream, to higher ground which will make the trestles far more visible to the communities living on both sides.</w:t>
      </w:r>
    </w:p>
    <w:p w:rsidR="00235A3A" w:rsidRPr="000E6F4C" w:rsidRDefault="00235A3A" w:rsidP="00165D1D">
      <w:pPr>
        <w:spacing w:line="360" w:lineRule="auto"/>
        <w:jc w:val="both"/>
      </w:pPr>
    </w:p>
    <w:p w:rsidR="00AD3E64" w:rsidRPr="000E6F4C" w:rsidRDefault="00AD3E64" w:rsidP="00165D1D">
      <w:pPr>
        <w:spacing w:line="360" w:lineRule="auto"/>
        <w:jc w:val="both"/>
      </w:pPr>
    </w:p>
    <w:p w:rsidR="00362FCC" w:rsidRPr="000E6F4C" w:rsidRDefault="0861F0F0" w:rsidP="0861F0F0">
      <w:pPr>
        <w:spacing w:line="360" w:lineRule="auto"/>
        <w:jc w:val="both"/>
        <w:rPr>
          <w:i/>
          <w:iCs/>
        </w:rPr>
      </w:pPr>
      <w:r w:rsidRPr="0861F0F0">
        <w:rPr>
          <w:i/>
          <w:iCs/>
        </w:rPr>
        <w:t>J) No effects anticipated on the man-made environment heritage of value in the area.</w:t>
      </w:r>
    </w:p>
    <w:p w:rsidR="00014B0F" w:rsidRPr="000E6F4C" w:rsidRDefault="00362FCC" w:rsidP="00165D1D">
      <w:pPr>
        <w:spacing w:line="360" w:lineRule="auto"/>
        <w:jc w:val="both"/>
      </w:pPr>
      <w:r w:rsidRPr="000E6F4C">
        <w:t xml:space="preserve"> </w:t>
      </w:r>
    </w:p>
    <w:p w:rsidR="006A7DA8" w:rsidRPr="000A0AE5" w:rsidRDefault="0861F0F0" w:rsidP="0861F0F0">
      <w:pPr>
        <w:spacing w:line="360" w:lineRule="auto"/>
        <w:jc w:val="both"/>
        <w:rPr>
          <w:lang w:val="en-IE"/>
        </w:rPr>
      </w:pPr>
      <w:r>
        <w:t xml:space="preserve">In the case of license for Site </w:t>
      </w:r>
      <w:r w:rsidRPr="0861F0F0">
        <w:rPr>
          <w:lang w:val="en-IE"/>
        </w:rPr>
        <w:t>T12/438A and T12/438B</w:t>
      </w:r>
      <w:r>
        <w:t xml:space="preserve">, we strongly disagree with the assertion that no effects are anticipated on the man-made environment heritage of value in the area and would question the criteria used to make this assessment. Proper engagement with local communities would have revealed quite a different story. The importance of the area to our own communities and the nation’s cultural and maritime heritage is well attested. As noted by Ciara Breathnach in her work on the Congested Districts Board (2005) the </w:t>
      </w:r>
    </w:p>
    <w:p w:rsidR="006A7DA8" w:rsidRPr="000E6F4C" w:rsidRDefault="006A7DA8" w:rsidP="00165D1D">
      <w:pPr>
        <w:autoSpaceDE w:val="0"/>
        <w:autoSpaceDN w:val="0"/>
        <w:adjustRightInd w:val="0"/>
        <w:spacing w:line="360" w:lineRule="auto"/>
        <w:jc w:val="both"/>
      </w:pPr>
    </w:p>
    <w:p w:rsidR="006A7DA8" w:rsidRPr="000E6F4C" w:rsidRDefault="0861F0F0" w:rsidP="00165D1D">
      <w:pPr>
        <w:autoSpaceDE w:val="0"/>
        <w:autoSpaceDN w:val="0"/>
        <w:adjustRightInd w:val="0"/>
        <w:spacing w:line="360" w:lineRule="auto"/>
        <w:jc w:val="both"/>
      </w:pPr>
      <w:r>
        <w:t xml:space="preserve">“ … seaweed industry in the North West was much more significant than fisheries.” </w:t>
      </w:r>
    </w:p>
    <w:p w:rsidR="006A7DA8" w:rsidRPr="000E6F4C" w:rsidRDefault="006A7DA8" w:rsidP="00165D1D">
      <w:pPr>
        <w:autoSpaceDE w:val="0"/>
        <w:autoSpaceDN w:val="0"/>
        <w:adjustRightInd w:val="0"/>
        <w:spacing w:line="360" w:lineRule="auto"/>
        <w:jc w:val="both"/>
      </w:pPr>
    </w:p>
    <w:p w:rsidR="00F97242" w:rsidRDefault="0861F0F0" w:rsidP="00165D1D">
      <w:pPr>
        <w:autoSpaceDE w:val="0"/>
        <w:autoSpaceDN w:val="0"/>
        <w:adjustRightInd w:val="0"/>
        <w:spacing w:line="360" w:lineRule="auto"/>
        <w:jc w:val="both"/>
      </w:pPr>
      <w:r>
        <w:t>From the 18th Century onwards, each family in the Rann na Feirste townland, and in neighbouring townlands, had family plots on the foreshore from which they harvested seaweed as a soil improver. The plots are either square or rectangular and contain grids of rock in a variety of patterns. Each plot is separated by a path which roughly equates with the width of a cart. These “</w:t>
      </w:r>
      <w:r w:rsidRPr="0861F0F0">
        <w:rPr>
          <w:i/>
          <w:iCs/>
        </w:rPr>
        <w:t>man-made”</w:t>
      </w:r>
      <w:r>
        <w:t xml:space="preserve"> features are known as a</w:t>
      </w:r>
      <w:r w:rsidRPr="0861F0F0">
        <w:rPr>
          <w:i/>
          <w:iCs/>
        </w:rPr>
        <w:t xml:space="preserve"> Srathóg</w:t>
      </w:r>
      <w:r>
        <w:t xml:space="preserve"> or </w:t>
      </w:r>
      <w:r w:rsidRPr="0861F0F0">
        <w:rPr>
          <w:i/>
          <w:iCs/>
        </w:rPr>
        <w:t>Srathógaí</w:t>
      </w:r>
      <w:r>
        <w:t>. The fact that no English exists for these terms is testament to their uniqueness, although references to their existence and use, are to be found in the literature and oral culture of the area  (</w:t>
      </w:r>
      <w:r w:rsidRPr="0861F0F0">
        <w:rPr>
          <w:i/>
          <w:iCs/>
        </w:rPr>
        <w:t>Nuair a bhí mé Óg</w:t>
      </w:r>
      <w:r>
        <w:t xml:space="preserve">, Séamus Ó Grianna, (1942:154); </w:t>
      </w:r>
      <w:r w:rsidRPr="0861F0F0">
        <w:rPr>
          <w:i/>
          <w:iCs/>
        </w:rPr>
        <w:t>Srathóg Feamnaí agus Scéalta eile</w:t>
      </w:r>
      <w:r>
        <w:t>, Pádraig Ó Baoighill, (2001). They are an important aspect of our material heritage and have existed practically undisturbed for over two hundred years. They are currently being destroyed to make room for steel trestles. This can be investigated in the review( Photo 1: Srathóg – man-made environment).</w:t>
      </w:r>
    </w:p>
    <w:p w:rsidR="00E85DB2" w:rsidRPr="000E6F4C" w:rsidRDefault="00E85DB2" w:rsidP="00165D1D">
      <w:pPr>
        <w:autoSpaceDE w:val="0"/>
        <w:autoSpaceDN w:val="0"/>
        <w:adjustRightInd w:val="0"/>
        <w:spacing w:line="360" w:lineRule="auto"/>
        <w:jc w:val="both"/>
      </w:pPr>
    </w:p>
    <w:p w:rsidR="00C35FFE" w:rsidRDefault="0861F0F0" w:rsidP="00165D1D">
      <w:pPr>
        <w:autoSpaceDE w:val="0"/>
        <w:autoSpaceDN w:val="0"/>
        <w:adjustRightInd w:val="0"/>
        <w:spacing w:line="360" w:lineRule="auto"/>
        <w:jc w:val="both"/>
      </w:pPr>
      <w:r>
        <w:t>For our communities, the communal seaweed plots are defining feature of our foreshore, they speak to a history of communal activity and to the value of the natural resources that have been available from time immemorial to coastal communities. In the context  of the European Union, there are very strong directives regarding heritage and “shared cultural areas”(EC2005). These features are monuments to our past and deserve to be preserved and protected for future generations.</w:t>
      </w:r>
    </w:p>
    <w:p w:rsidR="000A0AE5" w:rsidRPr="000E6F4C" w:rsidRDefault="000A0AE5" w:rsidP="00165D1D">
      <w:pPr>
        <w:autoSpaceDE w:val="0"/>
        <w:autoSpaceDN w:val="0"/>
        <w:adjustRightInd w:val="0"/>
        <w:spacing w:line="360" w:lineRule="auto"/>
        <w:jc w:val="both"/>
      </w:pPr>
    </w:p>
    <w:p w:rsidR="007F28F1" w:rsidRDefault="0861F0F0" w:rsidP="0861F0F0">
      <w:pPr>
        <w:autoSpaceDE w:val="0"/>
        <w:autoSpaceDN w:val="0"/>
        <w:adjustRightInd w:val="0"/>
        <w:spacing w:line="360" w:lineRule="auto"/>
        <w:jc w:val="both"/>
        <w:rPr>
          <w:b/>
          <w:bCs/>
        </w:rPr>
      </w:pPr>
      <w:r w:rsidRPr="0861F0F0">
        <w:rPr>
          <w:b/>
          <w:bCs/>
        </w:rPr>
        <w:t>Appropriateness of determinations</w:t>
      </w:r>
    </w:p>
    <w:p w:rsidR="00BA46B3" w:rsidRDefault="00BA46B3" w:rsidP="00165D1D">
      <w:pPr>
        <w:autoSpaceDE w:val="0"/>
        <w:autoSpaceDN w:val="0"/>
        <w:adjustRightInd w:val="0"/>
        <w:spacing w:line="360" w:lineRule="auto"/>
        <w:jc w:val="both"/>
        <w:rPr>
          <w:b/>
        </w:rPr>
      </w:pPr>
    </w:p>
    <w:p w:rsidR="00BA46B3" w:rsidRPr="00154BEC" w:rsidRDefault="0861F0F0" w:rsidP="0861F0F0">
      <w:pPr>
        <w:spacing w:line="360" w:lineRule="auto"/>
        <w:jc w:val="both"/>
        <w:rPr>
          <w:b/>
          <w:bCs/>
          <w:sz w:val="28"/>
          <w:szCs w:val="28"/>
        </w:rPr>
      </w:pPr>
      <w:r w:rsidRPr="0861F0F0">
        <w:rPr>
          <w:b/>
          <w:bCs/>
          <w:sz w:val="28"/>
          <w:szCs w:val="28"/>
        </w:rPr>
        <w:t>We conclude that the Minister may not have been appraised of the full facts and that the outcome of his determinations in relation to EIS requirements, for the  license by Gary Boyle (T12/438 A and T12/438 B)  in Braade Strand, Gweedore Bay, Co. Donegal, are not based on a full and accurate  assessments.</w:t>
      </w:r>
    </w:p>
    <w:p w:rsidR="00BA46B3" w:rsidRPr="00154BEC" w:rsidRDefault="00BA46B3" w:rsidP="00165D1D">
      <w:pPr>
        <w:spacing w:line="360" w:lineRule="auto"/>
        <w:jc w:val="both"/>
        <w:rPr>
          <w:b/>
          <w:sz w:val="28"/>
          <w:szCs w:val="28"/>
        </w:rPr>
      </w:pPr>
    </w:p>
    <w:p w:rsidR="00BA46B3" w:rsidRDefault="0861F0F0" w:rsidP="0861F0F0">
      <w:pPr>
        <w:spacing w:line="360" w:lineRule="auto"/>
        <w:jc w:val="both"/>
        <w:rPr>
          <w:i/>
          <w:iCs/>
        </w:rPr>
      </w:pPr>
      <w:r>
        <w:t xml:space="preserve">The </w:t>
      </w:r>
      <w:r w:rsidRPr="0861F0F0">
        <w:rPr>
          <w:i/>
          <w:iCs/>
        </w:rPr>
        <w:t xml:space="preserve">Reasons and Considerations  </w:t>
      </w:r>
      <w:r>
        <w:t>of his determinations state</w:t>
      </w:r>
      <w:r w:rsidRPr="0861F0F0">
        <w:rPr>
          <w:i/>
          <w:iCs/>
        </w:rPr>
        <w:t>:</w:t>
      </w:r>
    </w:p>
    <w:p w:rsidR="00BA46B3" w:rsidRDefault="00BA46B3" w:rsidP="00165D1D">
      <w:pPr>
        <w:spacing w:line="360" w:lineRule="auto"/>
        <w:jc w:val="both"/>
        <w:rPr>
          <w:i/>
        </w:rPr>
      </w:pPr>
    </w:p>
    <w:p w:rsidR="00BA46B3" w:rsidRDefault="0861F0F0" w:rsidP="0861F0F0">
      <w:pPr>
        <w:spacing w:line="360" w:lineRule="auto"/>
        <w:jc w:val="both"/>
        <w:rPr>
          <w:b/>
          <w:bCs/>
        </w:rPr>
      </w:pPr>
      <w:r w:rsidRPr="0861F0F0">
        <w:rPr>
          <w:b/>
          <w:bCs/>
        </w:rPr>
        <w:t>d) the surrounding area is not densely populated.</w:t>
      </w:r>
    </w:p>
    <w:p w:rsidR="00BA46B3" w:rsidRDefault="00BA46B3" w:rsidP="00165D1D">
      <w:pPr>
        <w:spacing w:line="360" w:lineRule="auto"/>
        <w:jc w:val="both"/>
        <w:rPr>
          <w:b/>
        </w:rPr>
      </w:pPr>
    </w:p>
    <w:p w:rsidR="00BA46B3" w:rsidRDefault="0861F0F0" w:rsidP="0861F0F0">
      <w:pPr>
        <w:spacing w:line="360" w:lineRule="auto"/>
        <w:jc w:val="both"/>
        <w:rPr>
          <w:b/>
          <w:bCs/>
        </w:rPr>
      </w:pPr>
      <w:r w:rsidRPr="0861F0F0">
        <w:rPr>
          <w:b/>
          <w:bCs/>
        </w:rPr>
        <w:t>This could not be further from the truth, on every side of the bay:</w:t>
      </w:r>
    </w:p>
    <w:p w:rsidR="00BA46B3" w:rsidRPr="000E6F4C" w:rsidRDefault="00BA46B3" w:rsidP="00165D1D">
      <w:pPr>
        <w:spacing w:line="360" w:lineRule="auto"/>
        <w:jc w:val="both"/>
      </w:pPr>
    </w:p>
    <w:p w:rsidR="00BA46B3" w:rsidRPr="000E6F4C" w:rsidRDefault="0861F0F0" w:rsidP="00165D1D">
      <w:pPr>
        <w:spacing w:line="360" w:lineRule="auto"/>
        <w:jc w:val="both"/>
      </w:pPr>
      <w:r>
        <w:t>“The three parishes of Na Rosa, Gaoth Dobhair and Cloich Cheann Fhaola constitute the main centre of population of the Donegal Gaeltacht and with a population of just over 16,000, is considered to be the most rurally populated area in Europe;”</w:t>
      </w:r>
    </w:p>
    <w:p w:rsidR="00BA46B3" w:rsidRPr="000E6F4C" w:rsidRDefault="0861F0F0" w:rsidP="0861F0F0">
      <w:pPr>
        <w:spacing w:line="360" w:lineRule="auto"/>
        <w:jc w:val="both"/>
        <w:rPr>
          <w:b/>
          <w:bCs/>
        </w:rPr>
      </w:pPr>
      <w:r w:rsidRPr="0861F0F0">
        <w:rPr>
          <w:b/>
          <w:bCs/>
        </w:rPr>
        <w:t>Source:http://www.udaras.ie/en/an-ghaeilge-an-ghaeltacht/an-ghaeltacht/dun-na-ngall/</w:t>
      </w:r>
    </w:p>
    <w:p w:rsidR="00BA46B3" w:rsidRPr="000E6F4C" w:rsidRDefault="00BA46B3" w:rsidP="00165D1D">
      <w:pPr>
        <w:spacing w:line="360" w:lineRule="auto"/>
        <w:jc w:val="both"/>
      </w:pPr>
    </w:p>
    <w:p w:rsidR="00BA46B3" w:rsidRPr="000E6F4C" w:rsidRDefault="0861F0F0" w:rsidP="00165D1D">
      <w:pPr>
        <w:spacing w:line="360" w:lineRule="auto"/>
        <w:jc w:val="both"/>
      </w:pPr>
      <w:r>
        <w:t xml:space="preserve">Total population of Rosses and Gweedore is 11983. </w:t>
      </w:r>
    </w:p>
    <w:p w:rsidR="00BA46B3" w:rsidRPr="000E6F4C" w:rsidRDefault="0861F0F0" w:rsidP="00165D1D">
      <w:pPr>
        <w:spacing w:line="360" w:lineRule="auto"/>
        <w:jc w:val="both"/>
      </w:pPr>
      <w:r>
        <w:t>Rosses Population – 7260 Gweedore – 4723</w:t>
      </w:r>
    </w:p>
    <w:p w:rsidR="00BA46B3" w:rsidRPr="000E6F4C" w:rsidRDefault="0861F0F0" w:rsidP="00165D1D">
      <w:pPr>
        <w:spacing w:line="360" w:lineRule="auto"/>
        <w:jc w:val="both"/>
      </w:pPr>
      <w:r>
        <w:t>Population of Rann na Feirste – 325 people live on 525 acres(The size of some Dairy Farms in Munster).</w:t>
      </w:r>
    </w:p>
    <w:p w:rsidR="00BA46B3" w:rsidRPr="000E6F4C" w:rsidRDefault="00BA46B3" w:rsidP="00165D1D">
      <w:pPr>
        <w:spacing w:line="360" w:lineRule="auto"/>
        <w:jc w:val="both"/>
      </w:pPr>
    </w:p>
    <w:p w:rsidR="00BA46B3" w:rsidRPr="000E6F4C" w:rsidRDefault="0861F0F0" w:rsidP="00165D1D">
      <w:pPr>
        <w:spacing w:line="360" w:lineRule="auto"/>
        <w:jc w:val="both"/>
      </w:pPr>
      <w:r>
        <w:t>Link to census mapping</w:t>
      </w:r>
    </w:p>
    <w:p w:rsidR="00BA46B3" w:rsidRPr="000E6F4C" w:rsidRDefault="0861F0F0" w:rsidP="0861F0F0">
      <w:pPr>
        <w:spacing w:line="360" w:lineRule="auto"/>
        <w:jc w:val="both"/>
        <w:rPr>
          <w:b/>
          <w:bCs/>
        </w:rPr>
      </w:pPr>
      <w:r w:rsidRPr="0861F0F0">
        <w:rPr>
          <w:b/>
          <w:bCs/>
        </w:rPr>
        <w:t>Source: http://airo.maynoothuniversity.ie/external-content/donegal</w:t>
      </w:r>
    </w:p>
    <w:p w:rsidR="00BA46B3" w:rsidRPr="000E6F4C" w:rsidRDefault="0861F0F0" w:rsidP="0861F0F0">
      <w:pPr>
        <w:spacing w:line="360" w:lineRule="auto"/>
        <w:jc w:val="both"/>
        <w:rPr>
          <w:b/>
          <w:bCs/>
        </w:rPr>
      </w:pPr>
      <w:r w:rsidRPr="0861F0F0">
        <w:rPr>
          <w:b/>
          <w:bCs/>
        </w:rPr>
        <w:t>(this link breaks down population and housing stock)</w:t>
      </w:r>
    </w:p>
    <w:p w:rsidR="00BA46B3" w:rsidRDefault="00BA46B3" w:rsidP="00165D1D">
      <w:pPr>
        <w:spacing w:line="360" w:lineRule="auto"/>
        <w:jc w:val="both"/>
        <w:rPr>
          <w:b/>
        </w:rPr>
      </w:pPr>
    </w:p>
    <w:p w:rsidR="00BA46B3" w:rsidRPr="000E6F4C" w:rsidRDefault="00BA46B3" w:rsidP="00165D1D">
      <w:pPr>
        <w:autoSpaceDE w:val="0"/>
        <w:autoSpaceDN w:val="0"/>
        <w:adjustRightInd w:val="0"/>
        <w:spacing w:line="360" w:lineRule="auto"/>
        <w:jc w:val="both"/>
        <w:rPr>
          <w:b/>
        </w:rPr>
      </w:pPr>
    </w:p>
    <w:p w:rsidR="00022685" w:rsidRPr="000E6F4C" w:rsidRDefault="0861F0F0" w:rsidP="00165D1D">
      <w:pPr>
        <w:autoSpaceDE w:val="0"/>
        <w:autoSpaceDN w:val="0"/>
        <w:adjustRightInd w:val="0"/>
        <w:spacing w:line="360" w:lineRule="auto"/>
        <w:jc w:val="both"/>
      </w:pPr>
      <w:r>
        <w:t xml:space="preserve">These determinations and assessments are not appropriate for this community, none give any credence to these Irish Speaking communities and their unique coastal culture, not even the public notice in Irish or at least bilingual. They are generic determinations and that there has been no analysis or grasp that this a unique coastal community. Not a single mention of Gaeltacht or its unique culture, anywhere. </w:t>
      </w:r>
    </w:p>
    <w:p w:rsidR="00022685" w:rsidRPr="000E6F4C" w:rsidRDefault="00022685" w:rsidP="00165D1D">
      <w:pPr>
        <w:autoSpaceDE w:val="0"/>
        <w:autoSpaceDN w:val="0"/>
        <w:adjustRightInd w:val="0"/>
        <w:spacing w:line="360" w:lineRule="auto"/>
        <w:jc w:val="both"/>
      </w:pPr>
    </w:p>
    <w:p w:rsidR="00022685" w:rsidRPr="000E6F4C" w:rsidRDefault="0861F0F0" w:rsidP="0861F0F0">
      <w:pPr>
        <w:autoSpaceDE w:val="0"/>
        <w:autoSpaceDN w:val="0"/>
        <w:adjustRightInd w:val="0"/>
        <w:spacing w:line="360" w:lineRule="auto"/>
        <w:jc w:val="both"/>
        <w:rPr>
          <w:b/>
          <w:bCs/>
        </w:rPr>
      </w:pPr>
      <w:r w:rsidRPr="0861F0F0">
        <w:rPr>
          <w:b/>
          <w:bCs/>
        </w:rPr>
        <w:t>Scale and effects on water quality</w:t>
      </w:r>
    </w:p>
    <w:p w:rsidR="00D06D6B" w:rsidRPr="000E6F4C" w:rsidRDefault="0861F0F0" w:rsidP="00165D1D">
      <w:pPr>
        <w:autoSpaceDE w:val="0"/>
        <w:autoSpaceDN w:val="0"/>
        <w:adjustRightInd w:val="0"/>
        <w:spacing w:line="360" w:lineRule="auto"/>
        <w:jc w:val="both"/>
      </w:pPr>
      <w:r>
        <w:t xml:space="preserve">Although the current Gaoth Dobhair Bay is” </w:t>
      </w:r>
      <w:r w:rsidRPr="0861F0F0">
        <w:rPr>
          <w:i/>
          <w:iCs/>
        </w:rPr>
        <w:t>Classification</w:t>
      </w:r>
      <w:r w:rsidRPr="0861F0F0">
        <w:rPr>
          <w:b/>
          <w:bCs/>
          <w:i/>
          <w:iCs/>
        </w:rPr>
        <w:t xml:space="preserve"> </w:t>
      </w:r>
      <w:r w:rsidRPr="0861F0F0">
        <w:rPr>
          <w:i/>
          <w:iCs/>
        </w:rPr>
        <w:t xml:space="preserve">B” </w:t>
      </w:r>
      <w:r>
        <w:t xml:space="preserve">as in the Determination of Aquaculture for these sites. There is also the very important issue of water quality in the bay. Will the present water quality be able to support the dramatically increased scale and should this effect the sanctioning of increased licenses for food producers or oyster farming. </w:t>
      </w:r>
      <w:r w:rsidRPr="0861F0F0">
        <w:rPr>
          <w:color w:val="000000" w:themeColor="text1"/>
          <w:lang w:val="en-IE" w:eastAsia="en-IE"/>
        </w:rPr>
        <w:t xml:space="preserve">Oyster farmers have several interest groups whose demands must be satisfied and customers require high quality produce and increasingly consider environmental and ethical values when choosing a product. Environmental concern, sound environmental practices and image will reflect on the marketing of such products. </w:t>
      </w:r>
      <w:r>
        <w:t>The Environmental Protection Agency (EPA) in 2013, have already concluded that the Annagry Waste Water Treatment Plant was at an insufficient level of treatment, algal blooms are very evident on calm days in the tidal stream between these oyster farming sites. The EPA’s report stated:</w:t>
      </w:r>
    </w:p>
    <w:p w:rsidR="00D06D6B" w:rsidRPr="000E6F4C" w:rsidRDefault="00D06D6B" w:rsidP="00165D1D">
      <w:pPr>
        <w:autoSpaceDE w:val="0"/>
        <w:autoSpaceDN w:val="0"/>
        <w:adjustRightInd w:val="0"/>
        <w:spacing w:line="360" w:lineRule="auto"/>
        <w:jc w:val="both"/>
        <w:rPr>
          <w:b/>
          <w:bCs/>
          <w:color w:val="0000FF"/>
          <w:lang w:val="en-IE" w:eastAsia="en-IE"/>
        </w:rPr>
      </w:pPr>
    </w:p>
    <w:p w:rsidR="00D06D6B" w:rsidRPr="000E6F4C" w:rsidRDefault="0861F0F0" w:rsidP="0861F0F0">
      <w:pPr>
        <w:autoSpaceDE w:val="0"/>
        <w:autoSpaceDN w:val="0"/>
        <w:adjustRightInd w:val="0"/>
        <w:spacing w:line="360" w:lineRule="auto"/>
        <w:jc w:val="both"/>
        <w:rPr>
          <w:b/>
          <w:bCs/>
          <w:i/>
          <w:iCs/>
          <w:lang w:val="en-IE" w:eastAsia="en-IE"/>
        </w:rPr>
      </w:pPr>
      <w:r w:rsidRPr="0861F0F0">
        <w:rPr>
          <w:b/>
          <w:bCs/>
          <w:i/>
          <w:iCs/>
          <w:lang w:val="en-IE" w:eastAsia="en-IE"/>
        </w:rPr>
        <w:t>Existing Treatment Plant</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The plant is located to the west of the village beside the seashore. The town</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treatment plant comprises a horizontal flow-settling tank.</w:t>
      </w:r>
    </w:p>
    <w:p w:rsidR="00D06D6B" w:rsidRPr="000E6F4C" w:rsidRDefault="0861F0F0" w:rsidP="0861F0F0">
      <w:pPr>
        <w:spacing w:line="360" w:lineRule="auto"/>
        <w:jc w:val="both"/>
        <w:rPr>
          <w:i/>
          <w:iCs/>
          <w:lang w:val="en-IE" w:eastAsia="en-IE"/>
        </w:rPr>
      </w:pPr>
      <w:r w:rsidRPr="0861F0F0">
        <w:rPr>
          <w:i/>
          <w:iCs/>
          <w:lang w:val="en-IE" w:eastAsia="en-IE"/>
        </w:rPr>
        <w:t>The purpose of any settlement tanks is to reduce the velocity of the incoming</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wastewater stream thereby allowing the settleable solids to fall to the bottom of the</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tank. Typically 50-70% of suspended solids are removed in these tanks. The</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efficiency of the tank is dependent on a number of factors ie; Type of solids present,</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design criteria and sludge withdrawal from the tank.</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After primary treatment in the tank the treated effluent is discharged via a long sea</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outfall to Gweedore Estuary…….</w:t>
      </w:r>
    </w:p>
    <w:p w:rsidR="002430FF" w:rsidRPr="000E6F4C" w:rsidRDefault="002430FF" w:rsidP="00165D1D">
      <w:pPr>
        <w:autoSpaceDE w:val="0"/>
        <w:autoSpaceDN w:val="0"/>
        <w:adjustRightInd w:val="0"/>
        <w:spacing w:line="360" w:lineRule="auto"/>
        <w:jc w:val="both"/>
        <w:rPr>
          <w:i/>
          <w:lang w:val="en-IE" w:eastAsia="en-IE"/>
        </w:rPr>
      </w:pPr>
    </w:p>
    <w:p w:rsidR="00D06D6B" w:rsidRPr="000E6F4C" w:rsidRDefault="0861F0F0" w:rsidP="0861F0F0">
      <w:pPr>
        <w:autoSpaceDE w:val="0"/>
        <w:autoSpaceDN w:val="0"/>
        <w:adjustRightInd w:val="0"/>
        <w:spacing w:line="360" w:lineRule="auto"/>
        <w:jc w:val="both"/>
        <w:rPr>
          <w:b/>
          <w:bCs/>
          <w:i/>
          <w:iCs/>
          <w:lang w:val="en-IE" w:eastAsia="en-IE"/>
        </w:rPr>
      </w:pPr>
      <w:r w:rsidRPr="0861F0F0">
        <w:rPr>
          <w:b/>
          <w:bCs/>
          <w:i/>
          <w:iCs/>
          <w:lang w:val="en-IE" w:eastAsia="en-IE"/>
        </w:rPr>
        <w:t>Proposals for future upgrade</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Annagary is not listed on any development programme at present. The septic tank has a design capacity of 500 p.e. The present day PE equates to 473.</w:t>
      </w:r>
    </w:p>
    <w:p w:rsidR="00D06D6B" w:rsidRPr="000E6F4C" w:rsidRDefault="0861F0F0" w:rsidP="0861F0F0">
      <w:pPr>
        <w:autoSpaceDE w:val="0"/>
        <w:autoSpaceDN w:val="0"/>
        <w:adjustRightInd w:val="0"/>
        <w:spacing w:line="360" w:lineRule="auto"/>
        <w:jc w:val="both"/>
        <w:rPr>
          <w:i/>
          <w:iCs/>
          <w:lang w:val="en-IE" w:eastAsia="en-IE"/>
        </w:rPr>
      </w:pPr>
      <w:r w:rsidRPr="0861F0F0">
        <w:rPr>
          <w:i/>
          <w:iCs/>
          <w:lang w:val="en-IE" w:eastAsia="en-IE"/>
        </w:rPr>
        <w:t>The treated effluent from the septic tank discharges to Gweedore Bay and Islands SAC and Gweedore Bay and Islands NHA. The existing septic tank serving Annagary provides an insufficient level of treatment to the waste water generated in the catchment. A new Waste Water treatment plant is required to provide, as a minimum, Secondary Treatment to the wastewater to cater for future development of the area and to comply with all European and local government directives.</w:t>
      </w:r>
    </w:p>
    <w:p w:rsidR="002430FF" w:rsidRPr="000E6F4C" w:rsidRDefault="002430FF" w:rsidP="00165D1D">
      <w:pPr>
        <w:autoSpaceDE w:val="0"/>
        <w:autoSpaceDN w:val="0"/>
        <w:adjustRightInd w:val="0"/>
        <w:spacing w:line="360" w:lineRule="auto"/>
        <w:jc w:val="both"/>
        <w:rPr>
          <w:i/>
          <w:color w:val="0000FF"/>
          <w:lang w:val="en-IE" w:eastAsia="en-IE"/>
        </w:rPr>
      </w:pPr>
    </w:p>
    <w:p w:rsidR="002430FF" w:rsidRPr="000E6F4C" w:rsidRDefault="0861F0F0" w:rsidP="00165D1D">
      <w:pPr>
        <w:spacing w:line="360" w:lineRule="auto"/>
        <w:jc w:val="both"/>
      </w:pPr>
      <w:r>
        <w:t xml:space="preserve">Article 34 of the Common Fisheries Policy Regulation  requires Member States to prepare multi-annual national strategic plans for aquaculture.  </w:t>
      </w:r>
      <w:r w:rsidRPr="0861F0F0">
        <w:rPr>
          <w:i/>
          <w:iCs/>
        </w:rPr>
        <w:t>The National Strategic Plan for Sustainable Aquaculture Development</w:t>
      </w:r>
      <w:r>
        <w:t xml:space="preserve">(2015), states: </w:t>
      </w:r>
    </w:p>
    <w:p w:rsidR="002430FF" w:rsidRPr="000E6F4C" w:rsidRDefault="002430FF" w:rsidP="00165D1D">
      <w:pPr>
        <w:spacing w:line="360" w:lineRule="auto"/>
        <w:jc w:val="both"/>
        <w:rPr>
          <w:lang w:val="en-IE"/>
        </w:rPr>
      </w:pPr>
    </w:p>
    <w:p w:rsidR="002430FF" w:rsidRPr="000E6F4C" w:rsidRDefault="0861F0F0" w:rsidP="0861F0F0">
      <w:pPr>
        <w:spacing w:line="360" w:lineRule="auto"/>
        <w:ind w:left="720"/>
        <w:jc w:val="both"/>
        <w:rPr>
          <w:b/>
          <w:bCs/>
          <w:i/>
          <w:iCs/>
          <w:lang w:val="en-IE"/>
        </w:rPr>
      </w:pPr>
      <w:r w:rsidRPr="0861F0F0">
        <w:rPr>
          <w:i/>
          <w:iCs/>
          <w:lang w:val="en-IE"/>
        </w:rPr>
        <w:t xml:space="preserve">The industry, supported by BIM and MI, should continue to develop environmentally sustainable fishing and aquaculture production methods to secure a sustainable resource base and to underpin the development of a </w:t>
      </w:r>
      <w:r w:rsidRPr="0861F0F0">
        <w:rPr>
          <w:b/>
          <w:bCs/>
          <w:i/>
          <w:iCs/>
          <w:lang w:val="en-IE"/>
        </w:rPr>
        <w:t>smart, green and clean image</w:t>
      </w:r>
      <w:r w:rsidRPr="0861F0F0">
        <w:rPr>
          <w:i/>
          <w:iCs/>
          <w:lang w:val="en-IE"/>
        </w:rPr>
        <w:t xml:space="preserve"> which contributes to the overall strategy </w:t>
      </w:r>
      <w:r w:rsidRPr="0861F0F0">
        <w:rPr>
          <w:b/>
          <w:bCs/>
          <w:i/>
          <w:iCs/>
          <w:lang w:val="en-IE"/>
        </w:rPr>
        <w:t>for the food industry.</w:t>
      </w:r>
    </w:p>
    <w:p w:rsidR="005B6258" w:rsidRPr="000E6F4C" w:rsidRDefault="005B6258" w:rsidP="00165D1D">
      <w:pPr>
        <w:spacing w:line="360" w:lineRule="auto"/>
        <w:jc w:val="both"/>
      </w:pPr>
    </w:p>
    <w:p w:rsidR="005B6258" w:rsidRPr="000E6F4C" w:rsidRDefault="005B6258" w:rsidP="00165D1D">
      <w:pPr>
        <w:spacing w:line="360" w:lineRule="auto"/>
        <w:jc w:val="both"/>
        <w:rPr>
          <w:b/>
        </w:rPr>
      </w:pPr>
    </w:p>
    <w:p w:rsidR="00CA0897" w:rsidRPr="000E6F4C" w:rsidRDefault="0861F0F0" w:rsidP="0861F0F0">
      <w:pPr>
        <w:spacing w:line="360" w:lineRule="auto"/>
        <w:jc w:val="both"/>
        <w:rPr>
          <w:b/>
          <w:bCs/>
        </w:rPr>
      </w:pPr>
      <w:r w:rsidRPr="0861F0F0">
        <w:rPr>
          <w:b/>
          <w:bCs/>
        </w:rPr>
        <w:t>Economic Impact:</w:t>
      </w:r>
    </w:p>
    <w:p w:rsidR="00CA0897" w:rsidRPr="000E6F4C" w:rsidRDefault="00CA0897" w:rsidP="00165D1D">
      <w:pPr>
        <w:spacing w:line="360" w:lineRule="auto"/>
        <w:jc w:val="both"/>
      </w:pPr>
    </w:p>
    <w:p w:rsidR="00CA0897" w:rsidRPr="000E6F4C" w:rsidRDefault="0861F0F0" w:rsidP="00165D1D">
      <w:pPr>
        <w:spacing w:line="360" w:lineRule="auto"/>
        <w:jc w:val="both"/>
      </w:pPr>
      <w:r>
        <w:t>“</w:t>
      </w:r>
      <w:r w:rsidRPr="0861F0F0">
        <w:rPr>
          <w:i/>
          <w:iCs/>
        </w:rPr>
        <w:t xml:space="preserve">The proposed aquaculture should have a positive effect on the economy of the local area”, </w:t>
      </w:r>
      <w:r>
        <w:t xml:space="preserve">according to clause C) of each Determination of Aquaculture/ Foreshore Licensing concerning the four licenses that are the subject matter of this appeal. But consideration must be given to the negative impact which such a development may have on the local economy. </w:t>
      </w:r>
    </w:p>
    <w:p w:rsidR="00CA0897" w:rsidRPr="000E6F4C" w:rsidRDefault="00CA0897" w:rsidP="00165D1D">
      <w:pPr>
        <w:spacing w:line="360" w:lineRule="auto"/>
        <w:jc w:val="both"/>
      </w:pPr>
    </w:p>
    <w:p w:rsidR="00CA0897" w:rsidRPr="000E6F4C" w:rsidRDefault="0861F0F0" w:rsidP="0861F0F0">
      <w:pPr>
        <w:spacing w:line="360" w:lineRule="auto"/>
        <w:jc w:val="both"/>
        <w:rPr>
          <w:i/>
          <w:iCs/>
        </w:rPr>
      </w:pPr>
      <w:r>
        <w:t xml:space="preserve">Donegal is widely regarded as an area of outstanding  natural beauty and is renowned for its long picturesque coastline, and unspoilt natural habitats. ‘The Beautiful Scenery’ was the main reason cited by tourists for choosing to holiday in the county according to tourism studies. In one such study, 80% of respondents credited the ‘Beautiful Scenery’ as their primary reason for recommending the area. These figures therefore serve to highlight the significance of protecting and promoting the topography of the county in order to sustain and further develop the tourism sector here </w:t>
      </w:r>
      <w:r w:rsidRPr="0861F0F0">
        <w:rPr>
          <w:i/>
          <w:iCs/>
        </w:rPr>
        <w:t>(Fáilte Ireland, (2013) Holidaymaker Study 2013 – Donegal).</w:t>
      </w:r>
    </w:p>
    <w:p w:rsidR="00CA0897" w:rsidRPr="000E6F4C" w:rsidRDefault="00CA0897" w:rsidP="00165D1D">
      <w:pPr>
        <w:spacing w:line="360" w:lineRule="auto"/>
        <w:jc w:val="both"/>
      </w:pPr>
    </w:p>
    <w:p w:rsidR="00CA0897" w:rsidRDefault="0861F0F0" w:rsidP="00165D1D">
      <w:pPr>
        <w:spacing w:line="360" w:lineRule="auto"/>
        <w:jc w:val="both"/>
      </w:pPr>
      <w:r>
        <w:t xml:space="preserve">Therefore it is important to note that scale of expansion on this narrow picturesque channel( as illustrated in diagram below), arising from four new licenses and nine new sites will make the dramatic expansion of these shellfish trestles, the prominent physical feature of this bay. </w:t>
      </w:r>
    </w:p>
    <w:p w:rsidR="00455552" w:rsidRDefault="00455552" w:rsidP="00165D1D">
      <w:pPr>
        <w:spacing w:line="360" w:lineRule="auto"/>
        <w:jc w:val="both"/>
      </w:pPr>
    </w:p>
    <w:p w:rsidR="00455552" w:rsidRDefault="00455552" w:rsidP="00165D1D">
      <w:pPr>
        <w:spacing w:line="360" w:lineRule="auto"/>
        <w:jc w:val="both"/>
      </w:pPr>
    </w:p>
    <w:p w:rsidR="00455552" w:rsidRDefault="00455552" w:rsidP="00165D1D">
      <w:pPr>
        <w:spacing w:line="360" w:lineRule="auto"/>
        <w:jc w:val="both"/>
      </w:pPr>
    </w:p>
    <w:p w:rsidR="00455552" w:rsidRPr="00455552" w:rsidRDefault="0861F0F0" w:rsidP="0861F0F0">
      <w:pPr>
        <w:spacing w:line="360" w:lineRule="auto"/>
        <w:jc w:val="both"/>
        <w:rPr>
          <w:b/>
          <w:bCs/>
          <w:sz w:val="28"/>
          <w:szCs w:val="28"/>
          <w:lang w:val="en-IE"/>
        </w:rPr>
      </w:pPr>
      <w:r w:rsidRPr="0861F0F0">
        <w:rPr>
          <w:b/>
          <w:bCs/>
          <w:sz w:val="28"/>
          <w:szCs w:val="28"/>
        </w:rPr>
        <w:t xml:space="preserve">We conclude that the Minister may not have been appraised of the full facts and that the outcome of his determinations in relation to EIS requirements, for the  license </w:t>
      </w:r>
      <w:r w:rsidRPr="0861F0F0">
        <w:rPr>
          <w:b/>
          <w:bCs/>
          <w:sz w:val="28"/>
          <w:szCs w:val="28"/>
          <w:lang w:val="en-IE"/>
        </w:rPr>
        <w:t>T12/438A and T12/438B</w:t>
      </w:r>
    </w:p>
    <w:p w:rsidR="00455552" w:rsidRDefault="0861F0F0" w:rsidP="0861F0F0">
      <w:pPr>
        <w:spacing w:line="360" w:lineRule="auto"/>
        <w:jc w:val="both"/>
        <w:rPr>
          <w:b/>
          <w:bCs/>
          <w:sz w:val="28"/>
          <w:szCs w:val="28"/>
        </w:rPr>
      </w:pPr>
      <w:r w:rsidRPr="0861F0F0">
        <w:rPr>
          <w:b/>
          <w:bCs/>
          <w:sz w:val="28"/>
          <w:szCs w:val="28"/>
        </w:rPr>
        <w:t xml:space="preserve">by </w:t>
      </w:r>
      <w:r w:rsidRPr="0861F0F0">
        <w:rPr>
          <w:b/>
          <w:bCs/>
          <w:sz w:val="28"/>
          <w:szCs w:val="28"/>
          <w:lang w:val="en-IE"/>
        </w:rPr>
        <w:t>Gary Boyle,  Braade Strand –</w:t>
      </w:r>
      <w:r w:rsidRPr="0861F0F0">
        <w:rPr>
          <w:b/>
          <w:bCs/>
          <w:sz w:val="28"/>
          <w:szCs w:val="28"/>
        </w:rPr>
        <w:t xml:space="preserve"> Gweedore Bay, Co. Donegal, are not based on a full and accurate  assessments  with regard to:</w:t>
      </w:r>
    </w:p>
    <w:p w:rsidR="00455552" w:rsidRDefault="00455552" w:rsidP="00165D1D">
      <w:pPr>
        <w:spacing w:line="360" w:lineRule="auto"/>
        <w:jc w:val="both"/>
        <w:rPr>
          <w:b/>
          <w:sz w:val="28"/>
          <w:szCs w:val="28"/>
        </w:rPr>
      </w:pPr>
    </w:p>
    <w:p w:rsidR="00455552" w:rsidRDefault="0861F0F0" w:rsidP="0861F0F0">
      <w:pPr>
        <w:pStyle w:val="ListParagraph"/>
        <w:numPr>
          <w:ilvl w:val="0"/>
          <w:numId w:val="1"/>
        </w:numPr>
        <w:spacing w:line="360" w:lineRule="auto"/>
        <w:jc w:val="both"/>
        <w:rPr>
          <w:b/>
          <w:bCs/>
        </w:rPr>
      </w:pPr>
      <w:r w:rsidRPr="0861F0F0">
        <w:rPr>
          <w:b/>
          <w:bCs/>
        </w:rPr>
        <w:t>the nature and scale of the proposed aquaculture activity, (oysters in bags and trestles on 2 sites covering 3.85ha) relative to the body of coastal water in which it is located</w:t>
      </w:r>
    </w:p>
    <w:p w:rsidR="00455552" w:rsidRPr="00404215" w:rsidRDefault="0861F0F0" w:rsidP="0861F0F0">
      <w:pPr>
        <w:pStyle w:val="ListParagraph"/>
        <w:numPr>
          <w:ilvl w:val="0"/>
          <w:numId w:val="1"/>
        </w:numPr>
        <w:spacing w:line="360" w:lineRule="auto"/>
        <w:jc w:val="both"/>
        <w:rPr>
          <w:b/>
          <w:bCs/>
        </w:rPr>
      </w:pPr>
      <w:r w:rsidRPr="0861F0F0">
        <w:rPr>
          <w:b/>
          <w:bCs/>
        </w:rPr>
        <w:t>the limited magnitude and extent of the direct impacts arising from the proposed aquaculture activity</w:t>
      </w:r>
    </w:p>
    <w:p w:rsidR="00455552" w:rsidRDefault="00455552" w:rsidP="00165D1D">
      <w:pPr>
        <w:spacing w:line="360" w:lineRule="auto"/>
        <w:jc w:val="both"/>
        <w:rPr>
          <w:b/>
          <w:sz w:val="28"/>
          <w:szCs w:val="28"/>
        </w:rPr>
      </w:pPr>
    </w:p>
    <w:p w:rsidR="00455552" w:rsidRPr="00154BEC" w:rsidRDefault="0861F0F0" w:rsidP="0861F0F0">
      <w:pPr>
        <w:spacing w:line="360" w:lineRule="auto"/>
        <w:jc w:val="both"/>
        <w:rPr>
          <w:b/>
          <w:bCs/>
          <w:sz w:val="28"/>
          <w:szCs w:val="28"/>
        </w:rPr>
      </w:pPr>
      <w:r w:rsidRPr="0861F0F0">
        <w:rPr>
          <w:b/>
          <w:bCs/>
          <w:sz w:val="28"/>
          <w:szCs w:val="28"/>
        </w:rPr>
        <w:t xml:space="preserve">due to the cumulative effect of approving of this license and the three other licenses on the nature, scale and expansion of proposed aquaculture activity in </w:t>
      </w:r>
      <w:r w:rsidRPr="0861F0F0">
        <w:rPr>
          <w:b/>
          <w:bCs/>
          <w:sz w:val="28"/>
          <w:szCs w:val="28"/>
          <w:lang w:val="en-IE"/>
        </w:rPr>
        <w:t>Braade Strand – Gweedore Bay</w:t>
      </w:r>
      <w:r w:rsidRPr="0861F0F0">
        <w:rPr>
          <w:b/>
          <w:bCs/>
          <w:sz w:val="28"/>
          <w:szCs w:val="28"/>
        </w:rPr>
        <w:t>.</w:t>
      </w:r>
    </w:p>
    <w:p w:rsidR="00455552" w:rsidRPr="000E6F4C" w:rsidRDefault="00455552" w:rsidP="00165D1D">
      <w:pPr>
        <w:spacing w:line="360" w:lineRule="auto"/>
        <w:jc w:val="both"/>
      </w:pPr>
    </w:p>
    <w:p w:rsidR="00CA0897" w:rsidRPr="000E6F4C" w:rsidRDefault="006537D0" w:rsidP="00165D1D">
      <w:pPr>
        <w:spacing w:line="360" w:lineRule="auto"/>
        <w:jc w:val="both"/>
      </w:pPr>
      <w:r w:rsidRPr="000E6F4C">
        <w:rPr>
          <w:noProof/>
          <w:lang w:val="en-IE" w:eastAsia="en-IE"/>
        </w:rPr>
        <w:drawing>
          <wp:inline distT="0" distB="0" distL="0" distR="0">
            <wp:extent cx="2705100" cy="36144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rí (2).jpg"/>
                    <pic:cNvPicPr/>
                  </pic:nvPicPr>
                  <pic:blipFill>
                    <a:blip r:embed="rId8"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09412" cy="3620186"/>
                    </a:xfrm>
                    <a:prstGeom prst="rect">
                      <a:avLst/>
                    </a:prstGeom>
                  </pic:spPr>
                </pic:pic>
              </a:graphicData>
            </a:graphic>
          </wp:inline>
        </w:drawing>
      </w:r>
    </w:p>
    <w:p w:rsidR="00B045F3" w:rsidRPr="000E6F4C" w:rsidRDefault="00B045F3" w:rsidP="00165D1D">
      <w:pPr>
        <w:spacing w:line="360" w:lineRule="auto"/>
        <w:jc w:val="both"/>
      </w:pPr>
    </w:p>
    <w:p w:rsidR="00B045F3" w:rsidRPr="000E6F4C" w:rsidRDefault="0861F0F0" w:rsidP="00165D1D">
      <w:pPr>
        <w:spacing w:line="360" w:lineRule="auto"/>
        <w:jc w:val="both"/>
      </w:pPr>
      <w:r>
        <w:t>(Source:An Roinn Talmhaíochta, Bia agus Mara(2016) Scale 1;24,000; new licenses in bold by Coiste Timpeallachta an Ghaoith).</w:t>
      </w:r>
    </w:p>
    <w:p w:rsidR="00B045F3" w:rsidRPr="000E6F4C" w:rsidRDefault="00B045F3" w:rsidP="00165D1D">
      <w:pPr>
        <w:spacing w:line="360" w:lineRule="auto"/>
        <w:jc w:val="both"/>
      </w:pPr>
    </w:p>
    <w:p w:rsidR="00B045F3" w:rsidRPr="000E6F4C" w:rsidRDefault="00B045F3" w:rsidP="00165D1D">
      <w:pPr>
        <w:spacing w:line="360" w:lineRule="auto"/>
        <w:jc w:val="both"/>
      </w:pPr>
    </w:p>
    <w:p w:rsidR="006537D0" w:rsidRPr="000E6F4C" w:rsidRDefault="006537D0" w:rsidP="00165D1D">
      <w:pPr>
        <w:spacing w:line="360" w:lineRule="auto"/>
        <w:jc w:val="both"/>
      </w:pPr>
    </w:p>
    <w:p w:rsidR="006537D0" w:rsidRPr="000E6F4C" w:rsidRDefault="006537D0" w:rsidP="00165D1D">
      <w:pPr>
        <w:spacing w:line="360" w:lineRule="auto"/>
        <w:jc w:val="both"/>
      </w:pPr>
    </w:p>
    <w:p w:rsidR="00CA0897" w:rsidRPr="000E6F4C" w:rsidRDefault="0861F0F0" w:rsidP="00165D1D">
      <w:pPr>
        <w:spacing w:line="360" w:lineRule="auto"/>
        <w:jc w:val="both"/>
      </w:pPr>
      <w:r>
        <w:t>Aquaculture management can impact negatively on lucrative recreational activities and amenities such as fishing, water sports and ecotourism to name a few. This favourable marine environment facilitates the use of the bay for any great number of leisure purposes, many of which have traditionally been enjoyed by locals and visitors to the area alike.</w:t>
      </w:r>
    </w:p>
    <w:p w:rsidR="005B6258" w:rsidRPr="000E6F4C" w:rsidRDefault="005B6258" w:rsidP="00165D1D">
      <w:pPr>
        <w:spacing w:line="360" w:lineRule="auto"/>
        <w:jc w:val="both"/>
      </w:pPr>
    </w:p>
    <w:p w:rsidR="005B6258" w:rsidRPr="000E6F4C" w:rsidRDefault="0861F0F0" w:rsidP="00165D1D">
      <w:pPr>
        <w:spacing w:line="360" w:lineRule="auto"/>
        <w:jc w:val="both"/>
      </w:pPr>
      <w:r>
        <w:t>The tourism industry supports in excess of 29,000 jobs in the region and is responsible for attracting approximately 174,000 overseas visitors each year, while a further 500,000 domestic visitors come to Donegal to enjoy – amongst other things -  our clean beaches and waterways(Donegal County Council, (2014), “DONEGAL’S TOURISM PRODUCT DEVELOPMENT.” Accessed October 03, 2016.</w:t>
      </w:r>
    </w:p>
    <w:p w:rsidR="00CA0897" w:rsidRPr="000E6F4C" w:rsidRDefault="00CA0897" w:rsidP="00165D1D">
      <w:pPr>
        <w:spacing w:line="360" w:lineRule="auto"/>
        <w:jc w:val="both"/>
      </w:pPr>
      <w:r w:rsidRPr="000E6F4C">
        <w:t>http://www.donegalcoco.ie/busines</w:t>
      </w:r>
      <w:r w:rsidR="005B6258" w:rsidRPr="000E6F4C">
        <w:t>s/developingourtourismsector/)</w:t>
      </w:r>
      <w:r w:rsidR="00CB7262" w:rsidRPr="000E6F4C">
        <w:t>.</w:t>
      </w:r>
    </w:p>
    <w:p w:rsidR="00CA0897" w:rsidRPr="000E6F4C" w:rsidRDefault="00CA0897" w:rsidP="00165D1D">
      <w:pPr>
        <w:spacing w:line="360" w:lineRule="auto"/>
        <w:jc w:val="both"/>
      </w:pPr>
    </w:p>
    <w:p w:rsidR="00CA0897" w:rsidRPr="000E6F4C" w:rsidRDefault="0861F0F0" w:rsidP="00165D1D">
      <w:pPr>
        <w:spacing w:line="360" w:lineRule="auto"/>
        <w:jc w:val="both"/>
      </w:pPr>
      <w:r>
        <w:t>The Donegal Gaeltacht is one of the largest of the Gaeltacht’s in Ireland, boasting a vibrant young population. It remains a vital repository for one of the most distinguishing features of our culture, the Irish language.</w:t>
      </w:r>
    </w:p>
    <w:p w:rsidR="005B6258" w:rsidRPr="000E6F4C" w:rsidRDefault="005B6258" w:rsidP="00165D1D">
      <w:pPr>
        <w:spacing w:line="360" w:lineRule="auto"/>
        <w:jc w:val="both"/>
      </w:pPr>
    </w:p>
    <w:p w:rsidR="00CA0897" w:rsidRPr="000E6F4C" w:rsidRDefault="0861F0F0" w:rsidP="00165D1D">
      <w:pPr>
        <w:spacing w:line="360" w:lineRule="auto"/>
        <w:jc w:val="both"/>
      </w:pPr>
      <w:r>
        <w:t xml:space="preserve">This area has played a key role in the Irish language revival for well over a century, having attracted hundreds of thousands of Irish language learners over the years. The Summer College in Rann na Feirste is one of the largest in the county attracting 750 - 850 students annually to the townland and neighboring coastline vicinity. They colleges contribute an estimated €5million to the Donegal Gaeltacht economy, attracting students, parents and the wider family circle. </w:t>
      </w:r>
    </w:p>
    <w:p w:rsidR="00CA0897" w:rsidRPr="000E6F4C" w:rsidRDefault="00CA0897" w:rsidP="00165D1D">
      <w:pPr>
        <w:spacing w:line="360" w:lineRule="auto"/>
        <w:jc w:val="both"/>
      </w:pPr>
    </w:p>
    <w:p w:rsidR="00CA0897" w:rsidRPr="000E6F4C" w:rsidRDefault="0861F0F0" w:rsidP="00165D1D">
      <w:pPr>
        <w:spacing w:line="360" w:lineRule="auto"/>
        <w:jc w:val="both"/>
      </w:pPr>
      <w:r>
        <w:t xml:space="preserve">In Rann na Feirste in 2014, 719 students stayed in the townland. €103,569 was paid by Roinn na Gaeltachta and another estimated €210,000 was spent by students and parents (Source Roinn na Gaeltachta 2014). These students access the foreshore for guided walks in Irish and traditionally crossed the tidal ford at Bráid Fearsaid, at low tide, to access Carrickfinn Beach. </w:t>
      </w:r>
    </w:p>
    <w:p w:rsidR="003E672B" w:rsidRPr="000E6F4C" w:rsidRDefault="0861F0F0" w:rsidP="0861F0F0">
      <w:pPr>
        <w:spacing w:line="360" w:lineRule="auto"/>
        <w:jc w:val="both"/>
        <w:rPr>
          <w:b/>
          <w:bCs/>
          <w:i/>
          <w:iCs/>
        </w:rPr>
      </w:pPr>
      <w:r w:rsidRPr="0861F0F0">
        <w:rPr>
          <w:b/>
          <w:bCs/>
          <w:i/>
          <w:iCs/>
        </w:rPr>
        <w:t>(Ref: Letter 3A – Letter of Support from the Summer College).</w:t>
      </w:r>
    </w:p>
    <w:p w:rsidR="00CA0897" w:rsidRPr="000E6F4C" w:rsidRDefault="00CA0897" w:rsidP="00165D1D">
      <w:pPr>
        <w:spacing w:line="360" w:lineRule="auto"/>
        <w:jc w:val="both"/>
      </w:pPr>
    </w:p>
    <w:p w:rsidR="00CA0897" w:rsidRPr="000E6F4C" w:rsidRDefault="0861F0F0" w:rsidP="00165D1D">
      <w:pPr>
        <w:spacing w:line="360" w:lineRule="auto"/>
        <w:jc w:val="both"/>
      </w:pPr>
      <w:r>
        <w:t>St. Mary’s College, Belfast, the Irish Language Teacher training college, run three different week long courses in Rann na Feirste each year and guided walks to the foreshore are regular features of these courses. Queen’s University and the University of Ulster, Jordanstown, also send Irish language students to Rann na Feirste.</w:t>
      </w:r>
    </w:p>
    <w:p w:rsidR="00CA0897" w:rsidRPr="000E6F4C" w:rsidRDefault="00CA0897" w:rsidP="00165D1D">
      <w:pPr>
        <w:spacing w:line="360" w:lineRule="auto"/>
        <w:jc w:val="both"/>
      </w:pPr>
    </w:p>
    <w:p w:rsidR="00CA0897" w:rsidRPr="000E6F4C" w:rsidRDefault="0861F0F0" w:rsidP="0861F0F0">
      <w:pPr>
        <w:spacing w:line="360" w:lineRule="auto"/>
        <w:jc w:val="both"/>
        <w:rPr>
          <w:i/>
          <w:iCs/>
        </w:rPr>
      </w:pPr>
      <w:r>
        <w:t>The story of the foreshore has always played a significant part in delivery of these courses due to its centrality to local communities as evidenced in the numerous references to the area in literature, song and oral tradition. Much has been written about this local in the Irish language, it is estimated that just under  a hundred books has been published since the 1940’s about this local vicinity</w:t>
      </w:r>
      <w:r w:rsidRPr="0861F0F0">
        <w:rPr>
          <w:i/>
          <w:iCs/>
        </w:rPr>
        <w:t xml:space="preserve">( Source; Oidhreacht Rann na Feirste 1, Scéalaíocht, Filíocht agus Amhránaíocht:1-2, le Pádraig Ó Baoighill(2011). </w:t>
      </w:r>
    </w:p>
    <w:p w:rsidR="00CA0897" w:rsidRPr="000E6F4C" w:rsidRDefault="00CA0897" w:rsidP="00165D1D">
      <w:pPr>
        <w:spacing w:line="360" w:lineRule="auto"/>
        <w:jc w:val="both"/>
      </w:pPr>
    </w:p>
    <w:p w:rsidR="00CA0897" w:rsidRPr="000E6F4C" w:rsidRDefault="0861F0F0" w:rsidP="00165D1D">
      <w:pPr>
        <w:spacing w:line="360" w:lineRule="auto"/>
        <w:jc w:val="both"/>
      </w:pPr>
      <w:r>
        <w:t>Indeed, students from the University of New Mexico, Las Cruces, are to visit this coastal community in August 2017, to study this unique culture and landscape and a number other universities have made enquiries. We realise we have something special and Áislann Rann na Feirste and the local community know that their niche market is the language. We are passionate about the language and we will make these ventures thrive.</w:t>
      </w:r>
    </w:p>
    <w:p w:rsidR="00CA0897" w:rsidRPr="000E6F4C" w:rsidRDefault="00CA0897" w:rsidP="00165D1D">
      <w:pPr>
        <w:spacing w:line="360" w:lineRule="auto"/>
        <w:jc w:val="both"/>
      </w:pPr>
    </w:p>
    <w:p w:rsidR="00CA0897" w:rsidRPr="000E6F4C" w:rsidRDefault="0861F0F0" w:rsidP="00165D1D">
      <w:pPr>
        <w:spacing w:line="360" w:lineRule="auto"/>
        <w:jc w:val="both"/>
      </w:pPr>
      <w:r>
        <w:t xml:space="preserve">In the presentation we give our American guests we often quote, the great American Novel, </w:t>
      </w:r>
      <w:r w:rsidRPr="0861F0F0">
        <w:rPr>
          <w:i/>
          <w:iCs/>
        </w:rPr>
        <w:t>Moby Dick</w:t>
      </w:r>
      <w:r>
        <w:t xml:space="preserve"> by Hermann Melville(1851):</w:t>
      </w:r>
    </w:p>
    <w:p w:rsidR="00CA0897" w:rsidRPr="000E6F4C" w:rsidRDefault="00CA0897" w:rsidP="00165D1D">
      <w:pPr>
        <w:spacing w:line="360" w:lineRule="auto"/>
        <w:jc w:val="both"/>
      </w:pPr>
    </w:p>
    <w:p w:rsidR="00CA0897" w:rsidRPr="000E6F4C" w:rsidRDefault="0861F0F0" w:rsidP="0861F0F0">
      <w:pPr>
        <w:spacing w:line="360" w:lineRule="auto"/>
        <w:jc w:val="both"/>
        <w:rPr>
          <w:i/>
          <w:iCs/>
        </w:rPr>
      </w:pPr>
      <w:r w:rsidRPr="0861F0F0">
        <w:rPr>
          <w:i/>
          <w:iCs/>
        </w:rPr>
        <w:t>It’s not down on any map; true places never are.</w:t>
      </w:r>
    </w:p>
    <w:p w:rsidR="00CA0897" w:rsidRPr="000E6F4C" w:rsidRDefault="00CA0897" w:rsidP="00165D1D">
      <w:pPr>
        <w:spacing w:line="360" w:lineRule="auto"/>
        <w:jc w:val="both"/>
      </w:pPr>
    </w:p>
    <w:p w:rsidR="00CA0897" w:rsidRPr="000E6F4C" w:rsidRDefault="0861F0F0" w:rsidP="00165D1D">
      <w:pPr>
        <w:spacing w:line="360" w:lineRule="auto"/>
        <w:jc w:val="both"/>
      </w:pPr>
      <w:r>
        <w:t>The knowledge we have as a community, highly contrasts the knowledge that has been put together to make determinations about these licenses. Our knowledge of our coastline has been passed on orally and by tradition from generation to generation. There is often little documentary evidence of this process, it is embodied in our culture. The Irish language describes depth and shallowness of water different to English(more like Russian); it tells us about the weather from the colour of the seaweed; it describes the majestic track the dorsal fin of the salmon makes when travelling up our channel; it describes how the seatrout waits for the incoming tide and what we call that first movement they make; there is a name for the imprint the flatfish make in the sand; it tells us about the weaverfish and its deadly poison from its Irish name; it tells the mythology about the Great Northern Diver and the prophetic lonely cry of the curlew. There is a story about every headland, every lagoon and current in the channel. Every stone that is a marker for depth or that summons danger in their name and navigates people around the coast.</w:t>
      </w:r>
    </w:p>
    <w:p w:rsidR="00CA0897" w:rsidRPr="000E6F4C" w:rsidRDefault="00CA0897" w:rsidP="00165D1D">
      <w:pPr>
        <w:spacing w:line="360" w:lineRule="auto"/>
        <w:jc w:val="both"/>
      </w:pPr>
    </w:p>
    <w:p w:rsidR="003F04BF" w:rsidRPr="000E6F4C" w:rsidRDefault="0861F0F0" w:rsidP="00165D1D">
      <w:pPr>
        <w:spacing w:line="360" w:lineRule="auto"/>
        <w:jc w:val="both"/>
      </w:pPr>
      <w:r>
        <w:t xml:space="preserve">The foreshore is central to our historical cultural narrative. This is why university students visit our area. This is why the University of New Mexico’s Geography and Linguistics Departments are interested in coming to visit us. They realise that much like the native peoples of New Mexico, that can read the desert, we can read the foreshore and tell its tales. We have something here that is not found anywhere else in the world. </w:t>
      </w:r>
    </w:p>
    <w:p w:rsidR="00CA0897" w:rsidRPr="000E6F4C" w:rsidRDefault="0861F0F0" w:rsidP="00165D1D">
      <w:pPr>
        <w:spacing w:line="360" w:lineRule="auto"/>
        <w:jc w:val="both"/>
      </w:pPr>
      <w:r>
        <w:t xml:space="preserve">Cultural tourism will develop further with the hugely successful </w:t>
      </w:r>
      <w:r w:rsidRPr="0861F0F0">
        <w:rPr>
          <w:i/>
          <w:iCs/>
        </w:rPr>
        <w:t>Wild Atlantic Way</w:t>
      </w:r>
      <w:r>
        <w:t xml:space="preserve">. </w:t>
      </w:r>
      <w:r w:rsidRPr="0861F0F0">
        <w:rPr>
          <w:lang w:val="en-IE"/>
        </w:rPr>
        <w:t>This program has attracted large numbers of tourists to the natural scenery in areas such as County Donegal. Aquaculture is a comparatively small contributor to Ireland's economy, in comparison to the more than EUR6.5 billion generated by tourism in 2014.</w:t>
      </w:r>
    </w:p>
    <w:p w:rsidR="00CA0897" w:rsidRPr="000E6F4C" w:rsidRDefault="00CA0897" w:rsidP="00165D1D">
      <w:pPr>
        <w:spacing w:line="360" w:lineRule="auto"/>
        <w:jc w:val="both"/>
      </w:pPr>
    </w:p>
    <w:p w:rsidR="00CA0897" w:rsidRPr="000E6F4C" w:rsidRDefault="0861F0F0" w:rsidP="00165D1D">
      <w:pPr>
        <w:spacing w:line="360" w:lineRule="auto"/>
        <w:jc w:val="both"/>
      </w:pPr>
      <w:r>
        <w:t>All our tours and guided walks have to be given at low tide so we can access the foreshore with students and adults alike. This is when the steel trestles of the oyster farms are most visible. We already encounter poor trestle husbandry, debris form ropes and fixtures, as shown in the pictures enclosed and items forwarded. Especially since we are east and north of these developments, due the prevailing winds from the west and southwest.</w:t>
      </w:r>
    </w:p>
    <w:p w:rsidR="00CA0897" w:rsidRPr="000E6F4C" w:rsidRDefault="00CA0897" w:rsidP="00165D1D">
      <w:pPr>
        <w:spacing w:line="360" w:lineRule="auto"/>
        <w:jc w:val="both"/>
      </w:pPr>
    </w:p>
    <w:p w:rsidR="00CA0897" w:rsidRPr="000E6F4C" w:rsidRDefault="0861F0F0" w:rsidP="00165D1D">
      <w:pPr>
        <w:spacing w:line="360" w:lineRule="auto"/>
        <w:jc w:val="both"/>
      </w:pPr>
      <w:r>
        <w:t xml:space="preserve">This new license and 9 new sites proceed this will be totally out of harmony with our cultural tourism projects. </w:t>
      </w:r>
    </w:p>
    <w:p w:rsidR="00CA0897" w:rsidRPr="000E6F4C" w:rsidRDefault="00CA0897" w:rsidP="00165D1D">
      <w:pPr>
        <w:spacing w:line="360" w:lineRule="auto"/>
        <w:jc w:val="both"/>
      </w:pPr>
    </w:p>
    <w:p w:rsidR="00CA0897" w:rsidRPr="000E6F4C" w:rsidRDefault="0861F0F0" w:rsidP="00165D1D">
      <w:pPr>
        <w:spacing w:line="360" w:lineRule="auto"/>
        <w:jc w:val="both"/>
      </w:pPr>
      <w:r w:rsidRPr="0861F0F0">
        <w:rPr>
          <w:i/>
          <w:iCs/>
        </w:rPr>
        <w:t>Feda O Donnell Coaches</w:t>
      </w:r>
      <w:r>
        <w:t>, a travel company from Rann na Feirste, is the town’s largest employer. They are contracted to bring 8,000 tourists from cruisers from Killybegs to various cultural locations in the county. Áislann Rann na Feirste are in advanced discussions with the operators to offer cultural tours and shows because they believe that we have a unique product and fantastic story to tell. Walking tours along the coast are a part of the itinerary planned for these tourists.</w:t>
      </w:r>
    </w:p>
    <w:p w:rsidR="00CA0897" w:rsidRPr="000E6F4C" w:rsidRDefault="00CA0897" w:rsidP="00165D1D">
      <w:pPr>
        <w:spacing w:line="360" w:lineRule="auto"/>
        <w:jc w:val="both"/>
      </w:pPr>
    </w:p>
    <w:p w:rsidR="00CA0897" w:rsidRPr="000E6F4C" w:rsidRDefault="0861F0F0" w:rsidP="00165D1D">
      <w:pPr>
        <w:spacing w:line="360" w:lineRule="auto"/>
        <w:jc w:val="both"/>
      </w:pPr>
      <w:r>
        <w:t xml:space="preserve">As a small village of 325 people, struggling with emigration and employment, we are on the cusp of change. We are benefitting from cultural tourism. We realise our people and our unique story and our landscape and especially our unspoilt foreshore are our greatest assets. </w:t>
      </w:r>
    </w:p>
    <w:p w:rsidR="00CA0897" w:rsidRPr="000E6F4C" w:rsidRDefault="00CA0897" w:rsidP="00165D1D">
      <w:pPr>
        <w:spacing w:line="360" w:lineRule="auto"/>
        <w:jc w:val="both"/>
      </w:pPr>
    </w:p>
    <w:p w:rsidR="00CA0897" w:rsidRPr="000E6F4C" w:rsidRDefault="0861F0F0" w:rsidP="00165D1D">
      <w:pPr>
        <w:spacing w:line="360" w:lineRule="auto"/>
        <w:jc w:val="both"/>
      </w:pPr>
      <w:r>
        <w:t>It may reasonably be argued, that the scale of expansion and the migration of some these new licenses to previously unspoilt foreshore will undoubtedly have a detrimental effect on or cultural tourism. If the licenses in question be allowed to go ahead, then such a situation would have profound implications on the locality’s ability to sustain and to develop its existing Summer College/Third Level Education trade on which much employment and local businesses depend and that ultimately, this would irrevocably damage the areas wider tourism brand.</w:t>
      </w:r>
    </w:p>
    <w:p w:rsidR="00CA0897" w:rsidRPr="000E6F4C" w:rsidRDefault="00CA0897" w:rsidP="00165D1D">
      <w:pPr>
        <w:spacing w:line="360" w:lineRule="auto"/>
        <w:jc w:val="both"/>
      </w:pPr>
    </w:p>
    <w:p w:rsidR="00CA0897" w:rsidRPr="000E6F4C" w:rsidRDefault="0861F0F0" w:rsidP="00165D1D">
      <w:pPr>
        <w:spacing w:line="360" w:lineRule="auto"/>
        <w:jc w:val="both"/>
      </w:pPr>
      <w:r>
        <w:t>Accordingly, and notwithstanding the very small number of full and part-time jobs which the applicant intends to create as a direct result of their application, the resulting job losses which would arise in both the tourism and hospitality industries would subsequently negate any potential job creation which the project may yield, and would ultimately result in significant employment loss to the area.</w:t>
      </w:r>
    </w:p>
    <w:p w:rsidR="000812D1" w:rsidRPr="000E6F4C" w:rsidRDefault="000812D1" w:rsidP="00165D1D">
      <w:pPr>
        <w:spacing w:line="360" w:lineRule="auto"/>
        <w:jc w:val="both"/>
        <w:rPr>
          <w:b/>
        </w:rPr>
      </w:pPr>
    </w:p>
    <w:p w:rsidR="00F426AB" w:rsidRPr="000E6F4C" w:rsidRDefault="0861F0F0" w:rsidP="0861F0F0">
      <w:pPr>
        <w:spacing w:line="360" w:lineRule="auto"/>
        <w:jc w:val="both"/>
        <w:rPr>
          <w:b/>
          <w:bCs/>
        </w:rPr>
      </w:pPr>
      <w:r w:rsidRPr="0861F0F0">
        <w:rPr>
          <w:b/>
          <w:bCs/>
        </w:rPr>
        <w:t>Environmental Impact:</w:t>
      </w:r>
    </w:p>
    <w:p w:rsidR="00F426AB" w:rsidRPr="000E6F4C" w:rsidRDefault="00F426AB" w:rsidP="00165D1D">
      <w:pPr>
        <w:spacing w:line="360" w:lineRule="auto"/>
        <w:jc w:val="both"/>
      </w:pPr>
    </w:p>
    <w:p w:rsidR="00F426AB" w:rsidRPr="000E6F4C" w:rsidRDefault="0861F0F0" w:rsidP="00165D1D">
      <w:pPr>
        <w:spacing w:line="360" w:lineRule="auto"/>
        <w:jc w:val="both"/>
      </w:pPr>
      <w:r>
        <w:t xml:space="preserve">Considering that the nature of the activities pertaining to the application are primarily marine based, the negative influences often associated with aqua-farming on the marine environment must not be overlooked in this instance. </w:t>
      </w:r>
    </w:p>
    <w:p w:rsidR="00F426AB" w:rsidRPr="000E6F4C" w:rsidRDefault="00F426AB" w:rsidP="00165D1D">
      <w:pPr>
        <w:spacing w:line="360" w:lineRule="auto"/>
        <w:jc w:val="both"/>
      </w:pPr>
    </w:p>
    <w:p w:rsidR="00F426AB" w:rsidRPr="000E6F4C" w:rsidRDefault="0861F0F0" w:rsidP="00165D1D">
      <w:pPr>
        <w:spacing w:line="360" w:lineRule="auto"/>
        <w:jc w:val="both"/>
      </w:pPr>
      <w:r>
        <w:t>The area in which this proposal is planned is a Special Area of Conservation (SAC), and any potential aquaculture or mari-culture activity must incorporate specific conditions as to accommodate Natura 2000 requirements.</w:t>
      </w:r>
    </w:p>
    <w:p w:rsidR="00F426AB" w:rsidRPr="000E6F4C" w:rsidRDefault="00F426AB" w:rsidP="00165D1D">
      <w:pPr>
        <w:spacing w:line="360" w:lineRule="auto"/>
        <w:jc w:val="both"/>
      </w:pPr>
    </w:p>
    <w:p w:rsidR="00F426AB" w:rsidRPr="000E6F4C" w:rsidRDefault="0861F0F0" w:rsidP="00165D1D">
      <w:pPr>
        <w:spacing w:line="360" w:lineRule="auto"/>
        <w:jc w:val="both"/>
      </w:pPr>
      <w:r>
        <w:t xml:space="preserve">It is widely documented that oyster farming  can have a detrimental effect on the marine environment including through the accumulation of waste from feed and faecal pellets, while aquaculture in general may result in changes to the benthic macro-fauna.  Aquaculture stock may pose a threat to wild populations through a reduction in gene pool strength caused when escaping farm stock mate with wild species, something which can result in the transmission of diseases to wild stocks. Furthermore, in areas where aquaculture activity is prolific, this is likely to result in environmental degradation and may lead to poor aquaculture growth rates. Therefore, in bays where aquaculture is abundant, the marine environment is likely to suffer from ‘over stocking’. </w:t>
      </w:r>
    </w:p>
    <w:p w:rsidR="00F426AB" w:rsidRPr="000E6F4C" w:rsidRDefault="00F426AB" w:rsidP="00165D1D">
      <w:pPr>
        <w:spacing w:line="360" w:lineRule="auto"/>
        <w:jc w:val="both"/>
      </w:pPr>
    </w:p>
    <w:p w:rsidR="00F426AB" w:rsidRPr="000E6F4C" w:rsidRDefault="0861F0F0" w:rsidP="00165D1D">
      <w:pPr>
        <w:spacing w:line="360" w:lineRule="auto"/>
        <w:jc w:val="both"/>
      </w:pPr>
      <w:r>
        <w:t xml:space="preserve">Furthermore, the potential impact of intertidal oyster culture on water birds and the distribution of any birds which inhabit or depend on water bodies has become the subject of much study in recent years. Research carried out by the Marine Institute into the effects of oyster farming on marine and aquatic birds, has found that the assemblage variation and flocking behaviour of certain bird species is heavily affected by the presence of oyster trestles.  </w:t>
      </w:r>
    </w:p>
    <w:p w:rsidR="00F426AB" w:rsidRPr="000E6F4C" w:rsidRDefault="00F426AB" w:rsidP="00165D1D">
      <w:pPr>
        <w:spacing w:line="360" w:lineRule="auto"/>
        <w:ind w:firstLine="720"/>
        <w:jc w:val="both"/>
      </w:pPr>
      <w:r w:rsidRPr="000E6F4C">
        <w:t>The study found that the species which tend to feed in large highly concentrated flocks, such as the Knot (</w:t>
      </w:r>
      <w:r w:rsidRPr="0861F0F0">
        <w:rPr>
          <w:i/>
          <w:iCs/>
        </w:rPr>
        <w:t>Calidris canutus</w:t>
      </w:r>
      <w:r w:rsidRPr="000E6F4C">
        <w:t>); Sanderling (</w:t>
      </w:r>
      <w:r w:rsidRPr="0861F0F0">
        <w:rPr>
          <w:i/>
          <w:iCs/>
        </w:rPr>
        <w:t>Calidris alba</w:t>
      </w:r>
      <w:r w:rsidRPr="000E6F4C">
        <w:t>); Dunlin (</w:t>
      </w:r>
      <w:r w:rsidRPr="0861F0F0">
        <w:rPr>
          <w:i/>
          <w:iCs/>
        </w:rPr>
        <w:t>Calidris alpina</w:t>
      </w:r>
      <w:r w:rsidRPr="000E6F4C">
        <w:t>); Blacktailed Godwit (</w:t>
      </w:r>
      <w:r w:rsidRPr="0861F0F0">
        <w:rPr>
          <w:i/>
          <w:iCs/>
        </w:rPr>
        <w:t>Limosa limosa</w:t>
      </w:r>
      <w:r w:rsidRPr="000E6F4C">
        <w:t>)</w:t>
      </w:r>
      <w:r w:rsidR="00035032" w:rsidRPr="000E6F4C">
        <w:t xml:space="preserve"> and the Ringed Plo</w:t>
      </w:r>
      <w:r w:rsidRPr="000E6F4C">
        <w:t>ver (</w:t>
      </w:r>
      <w:r w:rsidRPr="0861F0F0">
        <w:rPr>
          <w:i/>
          <w:iCs/>
        </w:rPr>
        <w:t>Charadrius hiaticula</w:t>
      </w:r>
      <w:r w:rsidRPr="000E6F4C">
        <w:t>), all demonstrated a negative response to the structures. The presence of trestles in the samples taken from the studied ordination space, directly interfered with the flocking and territorial behaviour of the species, forcing individual birds to become dispersed across several lines of trestles.</w:t>
      </w:r>
      <w:r w:rsidRPr="000E6F4C">
        <w:rPr>
          <w:rStyle w:val="FootnoteReference"/>
        </w:rPr>
        <w:footnoteReference w:id="1"/>
      </w:r>
      <w:r w:rsidRPr="000E6F4C">
        <w:t xml:space="preserve"> </w:t>
      </w:r>
    </w:p>
    <w:p w:rsidR="00F426AB" w:rsidRPr="000E6F4C" w:rsidRDefault="00F426AB" w:rsidP="00165D1D">
      <w:pPr>
        <w:spacing w:line="360" w:lineRule="auto"/>
        <w:jc w:val="both"/>
      </w:pPr>
    </w:p>
    <w:p w:rsidR="00F426AB" w:rsidRPr="000E6F4C" w:rsidRDefault="0861F0F0" w:rsidP="00165D1D">
      <w:pPr>
        <w:spacing w:line="360" w:lineRule="auto"/>
        <w:jc w:val="both"/>
      </w:pPr>
      <w:r>
        <w:t>It’s notable that the species which displayed the strongest negative response to oyster trestles generally favour open mudflats/sandflats, such as those present at the proposed development site. Consequently, mixed sediment and rocky shore sites are often cited as the preferred locations for littoral zone oyster culture as such sites can minimise the potential harmful impact of oyster culture on birds inhabiting the marine environment. In this context, it can reasonably be argued that the area for which this licence is being sought would be most unsuitable for the installation of oyster trestles and harvesting equipment given the repercussions which such activities have on avifauna.</w:t>
      </w:r>
    </w:p>
    <w:p w:rsidR="00F426AB" w:rsidRPr="000E6F4C" w:rsidRDefault="00F426AB" w:rsidP="00165D1D">
      <w:pPr>
        <w:spacing w:line="360" w:lineRule="auto"/>
        <w:jc w:val="both"/>
      </w:pPr>
    </w:p>
    <w:p w:rsidR="00F426AB" w:rsidRPr="000E6F4C" w:rsidRDefault="0861F0F0" w:rsidP="00165D1D">
      <w:pPr>
        <w:spacing w:line="360" w:lineRule="auto"/>
        <w:jc w:val="both"/>
      </w:pPr>
      <w:r>
        <w:t>In 2014, BirdWatch Ireland and the Royal Society for the Protection of Birds (RSPB) worked to compile a updated list of bird species on the island of Ireland with each species classified into three separate headings (i.e., Red, Amber and Green), based on the conservation status of the bird and hence where conservation priority lies with respect to each.</w:t>
      </w:r>
    </w:p>
    <w:p w:rsidR="00F426AB" w:rsidRPr="000E6F4C" w:rsidRDefault="00F426AB" w:rsidP="00165D1D">
      <w:pPr>
        <w:spacing w:line="360" w:lineRule="auto"/>
        <w:jc w:val="both"/>
      </w:pPr>
      <w:r w:rsidRPr="000E6F4C">
        <w:t>This publication, entitled ‘Birds of Conservation Concern in Ireland’ (BoCCI) found that, of the above named species, the Dunlin (</w:t>
      </w:r>
      <w:r w:rsidRPr="0861F0F0">
        <w:rPr>
          <w:i/>
          <w:iCs/>
        </w:rPr>
        <w:t>Calidris alpina</w:t>
      </w:r>
      <w:r w:rsidRPr="000E6F4C">
        <w:t>) qualified for Red listing due to its extreme declining breeding and wintering populations, while both the Knot (</w:t>
      </w:r>
      <w:r w:rsidRPr="0861F0F0">
        <w:rPr>
          <w:i/>
          <w:iCs/>
        </w:rPr>
        <w:t>Calidris canutas</w:t>
      </w:r>
      <w:r w:rsidRPr="000E6F4C">
        <w:t>) and the Bar-tailed Godwit (</w:t>
      </w:r>
      <w:r w:rsidRPr="0861F0F0">
        <w:rPr>
          <w:i/>
          <w:iCs/>
        </w:rPr>
        <w:t>Limosa lapponica</w:t>
      </w:r>
      <w:r w:rsidRPr="000E6F4C">
        <w:t>) were given Amber status, owing to the birds’ moderate declines in range and or abundance.</w:t>
      </w:r>
      <w:r w:rsidRPr="000E6F4C">
        <w:rPr>
          <w:rStyle w:val="FootnoteReference"/>
        </w:rPr>
        <w:footnoteReference w:id="2"/>
      </w:r>
      <w:r w:rsidRPr="000E6F4C">
        <w:t xml:space="preserve"> In the case of the Dunlin and Knot, coastal estuarine sites of muddy sands, such as those found at the proposed development, are recognised as important wintering sites for both species.</w:t>
      </w:r>
    </w:p>
    <w:p w:rsidR="008E6D5E" w:rsidRPr="000E6F4C" w:rsidRDefault="008E6D5E" w:rsidP="00165D1D">
      <w:pPr>
        <w:spacing w:line="360" w:lineRule="auto"/>
        <w:jc w:val="both"/>
      </w:pPr>
    </w:p>
    <w:p w:rsidR="001827EE" w:rsidRPr="000E6F4C" w:rsidRDefault="001827EE" w:rsidP="00165D1D">
      <w:pPr>
        <w:spacing w:line="360" w:lineRule="auto"/>
        <w:jc w:val="both"/>
      </w:pPr>
    </w:p>
    <w:p w:rsidR="00E833F7" w:rsidRDefault="00E833F7" w:rsidP="00165D1D">
      <w:pPr>
        <w:spacing w:line="360" w:lineRule="auto"/>
        <w:jc w:val="both"/>
        <w:rPr>
          <w:b/>
          <w:u w:val="single"/>
          <w:lang w:val="en-IE"/>
        </w:rPr>
      </w:pPr>
    </w:p>
    <w:p w:rsidR="00E833F7" w:rsidRDefault="00E833F7" w:rsidP="00165D1D">
      <w:pPr>
        <w:spacing w:line="360" w:lineRule="auto"/>
        <w:jc w:val="both"/>
      </w:pPr>
    </w:p>
    <w:p w:rsidR="00A471D0" w:rsidRPr="003C3E0C" w:rsidRDefault="0861F0F0" w:rsidP="00165D1D">
      <w:pPr>
        <w:spacing w:line="360" w:lineRule="auto"/>
        <w:jc w:val="both"/>
      </w:pPr>
      <w:r>
        <w:t>We wish to request an oral hearing.</w:t>
      </w:r>
    </w:p>
    <w:p w:rsidR="00C204CC" w:rsidRDefault="00C204CC" w:rsidP="00165D1D">
      <w:pPr>
        <w:spacing w:line="360" w:lineRule="auto"/>
        <w:jc w:val="both"/>
        <w:rPr>
          <w:b/>
          <w:u w:val="single"/>
          <w:lang w:val="en-IE"/>
        </w:rPr>
      </w:pPr>
    </w:p>
    <w:p w:rsidR="00C204CC" w:rsidRDefault="00C204CC" w:rsidP="00165D1D">
      <w:pPr>
        <w:spacing w:line="360" w:lineRule="auto"/>
        <w:jc w:val="both"/>
        <w:rPr>
          <w:u w:val="single"/>
          <w:lang w:val="en-IE"/>
        </w:rPr>
      </w:pPr>
    </w:p>
    <w:p w:rsidR="00C204CC" w:rsidRDefault="00C204CC" w:rsidP="00165D1D">
      <w:pPr>
        <w:spacing w:line="360" w:lineRule="auto"/>
        <w:jc w:val="both"/>
        <w:rPr>
          <w:u w:val="single"/>
          <w:lang w:val="en-IE"/>
        </w:rPr>
      </w:pPr>
    </w:p>
    <w:p w:rsidR="00273EE8" w:rsidRPr="000E6F4C" w:rsidRDefault="0861F0F0" w:rsidP="0861F0F0">
      <w:pPr>
        <w:spacing w:line="360" w:lineRule="auto"/>
        <w:jc w:val="both"/>
        <w:rPr>
          <w:lang w:val="en-IE"/>
        </w:rPr>
      </w:pPr>
      <w:r w:rsidRPr="0861F0F0">
        <w:rPr>
          <w:u w:val="single"/>
          <w:lang w:val="en-IE"/>
        </w:rPr>
        <w:t>Fee enclosed:……………………………….</w:t>
      </w:r>
      <w:r w:rsidRPr="0861F0F0">
        <w:rPr>
          <w:lang w:val="en-IE"/>
        </w:rPr>
        <w:t xml:space="preserve"> €</w:t>
      </w:r>
    </w:p>
    <w:p w:rsidR="00273EE8" w:rsidRPr="000E6F4C" w:rsidRDefault="0861F0F0" w:rsidP="0861F0F0">
      <w:pPr>
        <w:spacing w:line="360" w:lineRule="auto"/>
        <w:jc w:val="both"/>
        <w:rPr>
          <w:lang w:val="en-IE"/>
        </w:rPr>
      </w:pPr>
      <w:r w:rsidRPr="0861F0F0">
        <w:rPr>
          <w:lang w:val="en-IE"/>
        </w:rPr>
        <w:t>(payable to the Aquaculture Licences Appeals Board in accordance with the Aquaculture Licensing Appeals (Fees) Regulations, 1998 (S.I. No. 449 of 1998))(See Note 2)</w:t>
      </w:r>
    </w:p>
    <w:p w:rsidR="00273EE8" w:rsidRPr="000E6F4C" w:rsidRDefault="00273EE8" w:rsidP="00165D1D">
      <w:pPr>
        <w:spacing w:line="360" w:lineRule="auto"/>
        <w:jc w:val="both"/>
        <w:rPr>
          <w:lang w:val="en-IE"/>
        </w:rPr>
      </w:pPr>
    </w:p>
    <w:p w:rsidR="00A56BE5" w:rsidRDefault="0861F0F0" w:rsidP="0861F0F0">
      <w:pPr>
        <w:spacing w:line="360" w:lineRule="auto"/>
        <w:jc w:val="both"/>
        <w:rPr>
          <w:u w:val="single"/>
          <w:lang w:val="en-IE"/>
        </w:rPr>
      </w:pPr>
      <w:r w:rsidRPr="0861F0F0">
        <w:rPr>
          <w:u w:val="single"/>
          <w:lang w:val="en-IE"/>
        </w:rPr>
        <w:t>Signed by appellant:……………………………………….. Date:</w:t>
      </w:r>
    </w:p>
    <w:p w:rsidR="00A56BE5" w:rsidRDefault="00A56BE5" w:rsidP="00165D1D">
      <w:pPr>
        <w:spacing w:line="360" w:lineRule="auto"/>
        <w:jc w:val="both"/>
        <w:rPr>
          <w:u w:val="single"/>
          <w:lang w:val="en-IE"/>
        </w:rPr>
      </w:pPr>
    </w:p>
    <w:p w:rsidR="00A56BE5" w:rsidRDefault="00A56BE5" w:rsidP="00165D1D">
      <w:pPr>
        <w:spacing w:line="360" w:lineRule="auto"/>
        <w:jc w:val="both"/>
        <w:rPr>
          <w:u w:val="single"/>
          <w:lang w:val="en-IE"/>
        </w:rPr>
      </w:pPr>
    </w:p>
    <w:p w:rsidR="00273EE8" w:rsidRPr="000E6F4C" w:rsidRDefault="00273EE8" w:rsidP="0861F0F0">
      <w:pPr>
        <w:spacing w:line="360" w:lineRule="auto"/>
        <w:jc w:val="both"/>
        <w:rPr>
          <w:u w:val="single"/>
          <w:lang w:val="en-IE"/>
        </w:rPr>
      </w:pPr>
      <w:r w:rsidRPr="000E6F4C">
        <w:rPr>
          <w:u w:val="single"/>
          <w:lang w:val="en-IE"/>
        </w:rPr>
        <w:tab/>
        <w:t>__________________________________________________________________</w:t>
      </w:r>
    </w:p>
    <w:p w:rsidR="00273EE8" w:rsidRPr="000E6F4C" w:rsidRDefault="0861F0F0" w:rsidP="0861F0F0">
      <w:pPr>
        <w:spacing w:line="360" w:lineRule="auto"/>
        <w:jc w:val="both"/>
        <w:rPr>
          <w:lang w:val="en-IE"/>
        </w:rPr>
      </w:pPr>
      <w:r w:rsidRPr="0861F0F0">
        <w:rPr>
          <w:b/>
          <w:bCs/>
          <w:u w:val="single"/>
          <w:lang w:val="en-IE"/>
        </w:rPr>
        <w:t>Note 1:</w:t>
      </w:r>
      <w:r w:rsidRPr="0861F0F0">
        <w:rPr>
          <w:lang w:val="en-IE"/>
        </w:rPr>
        <w:t xml:space="preserve"> This notice should be completed under each heading and duly signed by the appellant and be accompanied by such documents, particulars or information relating to the appeal as the appellant considers necessary or appropriate and specifies in the Notice.</w:t>
      </w:r>
    </w:p>
    <w:p w:rsidR="00273EE8" w:rsidRPr="000E6F4C" w:rsidRDefault="0861F0F0" w:rsidP="0861F0F0">
      <w:pPr>
        <w:spacing w:line="360" w:lineRule="auto"/>
        <w:jc w:val="both"/>
        <w:rPr>
          <w:lang w:val="en-IE"/>
        </w:rPr>
      </w:pPr>
      <w:r w:rsidRPr="0861F0F0">
        <w:rPr>
          <w:b/>
          <w:bCs/>
          <w:u w:val="single"/>
          <w:lang w:val="en-IE"/>
        </w:rPr>
        <w:t>Note 2:</w:t>
      </w:r>
      <w:r w:rsidRPr="0861F0F0">
        <w:rPr>
          <w:lang w:val="en-IE"/>
        </w:rPr>
        <w:t xml:space="preserve"> The fees payable are as follows:</w:t>
      </w:r>
    </w:p>
    <w:p w:rsidR="00273EE8" w:rsidRPr="000E6F4C" w:rsidRDefault="0861F0F0" w:rsidP="0861F0F0">
      <w:pPr>
        <w:spacing w:line="360" w:lineRule="auto"/>
        <w:jc w:val="both"/>
        <w:rPr>
          <w:lang w:val="en-IE"/>
        </w:rPr>
      </w:pPr>
      <w:r w:rsidRPr="0861F0F0">
        <w:rPr>
          <w:lang w:val="en-IE"/>
        </w:rPr>
        <w:t>Appeal by licence applicant……………………………………………...€380.92</w:t>
      </w:r>
    </w:p>
    <w:p w:rsidR="00273EE8" w:rsidRPr="000E6F4C" w:rsidRDefault="00273EE8" w:rsidP="0861F0F0">
      <w:pPr>
        <w:spacing w:line="360" w:lineRule="auto"/>
        <w:jc w:val="both"/>
        <w:rPr>
          <w:lang w:val="en-IE"/>
        </w:rPr>
      </w:pPr>
      <w:r w:rsidRPr="000E6F4C">
        <w:rPr>
          <w:lang w:val="en-IE"/>
        </w:rPr>
        <w:t>Appeal by any other individual or organisation</w:t>
      </w:r>
      <w:r w:rsidRPr="000E6F4C">
        <w:rPr>
          <w:lang w:val="en-IE"/>
        </w:rPr>
        <w:tab/>
      </w:r>
      <w:r w:rsidRPr="000E6F4C">
        <w:rPr>
          <w:lang w:val="en-IE"/>
        </w:rPr>
        <w:tab/>
      </w:r>
      <w:r w:rsidRPr="000E6F4C">
        <w:rPr>
          <w:lang w:val="en-IE"/>
        </w:rPr>
        <w:tab/>
        <w:t>€152.37</w:t>
      </w:r>
    </w:p>
    <w:p w:rsidR="00273EE8" w:rsidRPr="000E6F4C" w:rsidRDefault="00273EE8" w:rsidP="0861F0F0">
      <w:pPr>
        <w:spacing w:line="360" w:lineRule="auto"/>
        <w:jc w:val="both"/>
        <w:rPr>
          <w:lang w:val="en-IE"/>
        </w:rPr>
      </w:pPr>
      <w:r w:rsidRPr="000E6F4C">
        <w:rPr>
          <w:lang w:val="en-IE"/>
        </w:rPr>
        <w:t>Request for an Oral Hearing (fee payable in addition to appeal fee)</w:t>
      </w:r>
      <w:r w:rsidRPr="000E6F4C">
        <w:rPr>
          <w:lang w:val="en-IE"/>
        </w:rPr>
        <w:tab/>
        <w:t xml:space="preserve">  €76.18</w:t>
      </w:r>
    </w:p>
    <w:p w:rsidR="00273EE8" w:rsidRPr="000E6F4C" w:rsidRDefault="00273EE8" w:rsidP="00165D1D">
      <w:pPr>
        <w:spacing w:line="360" w:lineRule="auto"/>
        <w:jc w:val="both"/>
      </w:pPr>
    </w:p>
    <w:p w:rsidR="00273EE8" w:rsidRPr="000E6F4C" w:rsidRDefault="0861F0F0" w:rsidP="0861F0F0">
      <w:pPr>
        <w:spacing w:line="360" w:lineRule="auto"/>
        <w:jc w:val="both"/>
        <w:rPr>
          <w:lang w:val="en-IE"/>
        </w:rPr>
      </w:pPr>
      <w:r w:rsidRPr="0861F0F0">
        <w:rPr>
          <w:lang w:val="en-IE"/>
        </w:rPr>
        <w:t>In the event that the Board decides not to hold an Oral Hearing the fee will not be refunded. Environmental Issues</w:t>
      </w:r>
    </w:p>
    <w:p w:rsidR="00273EE8" w:rsidRPr="000E6F4C" w:rsidRDefault="00273EE8" w:rsidP="00165D1D">
      <w:pPr>
        <w:spacing w:line="360" w:lineRule="auto"/>
        <w:jc w:val="both"/>
        <w:rPr>
          <w:lang w:val="en-IE"/>
        </w:rPr>
      </w:pPr>
    </w:p>
    <w:p w:rsidR="002430FF" w:rsidRPr="000E6F4C" w:rsidRDefault="002430FF" w:rsidP="00165D1D">
      <w:pPr>
        <w:spacing w:line="360" w:lineRule="auto"/>
        <w:jc w:val="both"/>
        <w:rPr>
          <w:lang w:val="en-IE"/>
        </w:rPr>
      </w:pPr>
    </w:p>
    <w:p w:rsidR="00604B61" w:rsidRPr="000E6F4C" w:rsidRDefault="00604B61" w:rsidP="00165D1D">
      <w:pPr>
        <w:spacing w:line="360" w:lineRule="auto"/>
        <w:jc w:val="both"/>
      </w:pPr>
    </w:p>
    <w:sectPr w:rsidR="00604B61" w:rsidRPr="000E6F4C" w:rsidSect="00B70312">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E3" w:rsidRDefault="00675BE3" w:rsidP="001827EE">
      <w:r>
        <w:separator/>
      </w:r>
    </w:p>
  </w:endnote>
  <w:endnote w:type="continuationSeparator" w:id="0">
    <w:p w:rsidR="00675BE3" w:rsidRDefault="00675BE3" w:rsidP="00182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47847"/>
      <w:docPartObj>
        <w:docPartGallery w:val="Page Numbers (Bottom of Page)"/>
        <w:docPartUnique/>
      </w:docPartObj>
    </w:sdtPr>
    <w:sdtEndPr>
      <w:rPr>
        <w:noProof/>
      </w:rPr>
    </w:sdtEndPr>
    <w:sdtContent>
      <w:p w:rsidR="00165D1D" w:rsidRDefault="00B825BE">
        <w:pPr>
          <w:pStyle w:val="Footer"/>
          <w:jc w:val="center"/>
        </w:pPr>
        <w:r>
          <w:fldChar w:fldCharType="begin"/>
        </w:r>
        <w:r w:rsidR="00165D1D">
          <w:instrText xml:space="preserve"> PAGE   \* MERGEFORMAT </w:instrText>
        </w:r>
        <w:r>
          <w:fldChar w:fldCharType="separate"/>
        </w:r>
        <w:r w:rsidR="003948F7">
          <w:rPr>
            <w:noProof/>
          </w:rPr>
          <w:t>1</w:t>
        </w:r>
        <w:r>
          <w:rPr>
            <w:noProof/>
          </w:rPr>
          <w:fldChar w:fldCharType="end"/>
        </w:r>
      </w:p>
    </w:sdtContent>
  </w:sdt>
  <w:p w:rsidR="00165D1D" w:rsidRDefault="0016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E3" w:rsidRDefault="00675BE3" w:rsidP="001827EE">
      <w:r>
        <w:separator/>
      </w:r>
    </w:p>
  </w:footnote>
  <w:footnote w:type="continuationSeparator" w:id="0">
    <w:p w:rsidR="00675BE3" w:rsidRDefault="00675BE3" w:rsidP="001827EE">
      <w:r>
        <w:continuationSeparator/>
      </w:r>
    </w:p>
  </w:footnote>
  <w:footnote w:id="1">
    <w:p w:rsidR="00F426AB" w:rsidRDefault="00F426AB" w:rsidP="00F426AB">
      <w:pPr>
        <w:pStyle w:val="FootnoteText"/>
      </w:pPr>
      <w:r>
        <w:rPr>
          <w:rStyle w:val="FootnoteReference"/>
        </w:rPr>
        <w:footnoteRef/>
      </w:r>
      <w:r>
        <w:t xml:space="preserve"> Gittings, T. &amp; O’Donoghue, P.D. (2012). </w:t>
      </w:r>
      <w:r w:rsidRPr="0861F0F0">
        <w:rPr>
          <w:i/>
          <w:iCs/>
        </w:rPr>
        <w:t>The effects of intertidal oyster culture on the spatial distribution of waterbirds</w:t>
      </w:r>
      <w:r>
        <w:t>. Report prepared for the Marine Institute. Atkins, Cork.</w:t>
      </w:r>
    </w:p>
    <w:p w:rsidR="00E47FFD" w:rsidRPr="0011736C" w:rsidRDefault="0861F0F0" w:rsidP="00F426AB">
      <w:pPr>
        <w:pStyle w:val="FootnoteText"/>
      </w:pPr>
      <w:r w:rsidRPr="0861F0F0">
        <w:rPr>
          <w:rStyle w:val="FootnoteReference"/>
          <w:i/>
          <w:iCs/>
        </w:rPr>
        <w:t>2</w:t>
      </w:r>
      <w:r w:rsidRPr="0861F0F0">
        <w:rPr>
          <w:i/>
          <w:iCs/>
        </w:rPr>
        <w:t xml:space="preserve"> Colhoun, K. and Cummins, S. (2014) Birds of Conservation Concern in Ireland 2014–2019</w:t>
      </w:r>
    </w:p>
  </w:footnote>
  <w:footnote w:id="2">
    <w:p w:rsidR="00C204CC" w:rsidRDefault="00C204CC" w:rsidP="00F426AB">
      <w:pPr>
        <w:pStyle w:val="FootnoteText"/>
      </w:pPr>
    </w:p>
    <w:p w:rsidR="00C204CC" w:rsidRPr="0011736C" w:rsidRDefault="00C204CC" w:rsidP="00F426AB">
      <w:pPr>
        <w:pStyle w:val="FootnoteText"/>
        <w:rPr>
          <w:lang w:val="en-I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55CC"/>
    <w:multiLevelType w:val="hybridMultilevel"/>
    <w:tmpl w:val="05CA71C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0C7659"/>
    <w:rsid w:val="00014B0F"/>
    <w:rsid w:val="00022685"/>
    <w:rsid w:val="00035032"/>
    <w:rsid w:val="00036559"/>
    <w:rsid w:val="000420CE"/>
    <w:rsid w:val="00052B2B"/>
    <w:rsid w:val="00056721"/>
    <w:rsid w:val="00064CE1"/>
    <w:rsid w:val="00070365"/>
    <w:rsid w:val="0007442E"/>
    <w:rsid w:val="00074594"/>
    <w:rsid w:val="00076B99"/>
    <w:rsid w:val="000812D1"/>
    <w:rsid w:val="0009438F"/>
    <w:rsid w:val="000A0AE5"/>
    <w:rsid w:val="000B1ED4"/>
    <w:rsid w:val="000C7659"/>
    <w:rsid w:val="000D1D9C"/>
    <w:rsid w:val="000E0765"/>
    <w:rsid w:val="000E6F4C"/>
    <w:rsid w:val="000F1039"/>
    <w:rsid w:val="00125A68"/>
    <w:rsid w:val="00130DDD"/>
    <w:rsid w:val="00142D66"/>
    <w:rsid w:val="001515D5"/>
    <w:rsid w:val="00157B8E"/>
    <w:rsid w:val="0016496A"/>
    <w:rsid w:val="00164EFB"/>
    <w:rsid w:val="00165D1D"/>
    <w:rsid w:val="0017110B"/>
    <w:rsid w:val="001827EE"/>
    <w:rsid w:val="001939D2"/>
    <w:rsid w:val="00195CDF"/>
    <w:rsid w:val="001B08F3"/>
    <w:rsid w:val="001C68DE"/>
    <w:rsid w:val="001D02DC"/>
    <w:rsid w:val="001D0CD8"/>
    <w:rsid w:val="001D6607"/>
    <w:rsid w:val="0020343C"/>
    <w:rsid w:val="00217223"/>
    <w:rsid w:val="00221162"/>
    <w:rsid w:val="00222C05"/>
    <w:rsid w:val="0022313B"/>
    <w:rsid w:val="00235A3A"/>
    <w:rsid w:val="00236C36"/>
    <w:rsid w:val="002430FF"/>
    <w:rsid w:val="00251CE8"/>
    <w:rsid w:val="00252DA8"/>
    <w:rsid w:val="0025751F"/>
    <w:rsid w:val="00265AC8"/>
    <w:rsid w:val="00270055"/>
    <w:rsid w:val="00273EE8"/>
    <w:rsid w:val="002A7A23"/>
    <w:rsid w:val="002C3FEF"/>
    <w:rsid w:val="002D0465"/>
    <w:rsid w:val="002F1D97"/>
    <w:rsid w:val="002F1F3D"/>
    <w:rsid w:val="003032AC"/>
    <w:rsid w:val="00303DAD"/>
    <w:rsid w:val="00304114"/>
    <w:rsid w:val="00307B66"/>
    <w:rsid w:val="00320FB9"/>
    <w:rsid w:val="0032552A"/>
    <w:rsid w:val="00331A4C"/>
    <w:rsid w:val="00351EB7"/>
    <w:rsid w:val="00362494"/>
    <w:rsid w:val="00362FCC"/>
    <w:rsid w:val="00364ED2"/>
    <w:rsid w:val="003948F7"/>
    <w:rsid w:val="003A5D12"/>
    <w:rsid w:val="003B3491"/>
    <w:rsid w:val="003D2A03"/>
    <w:rsid w:val="003E2CEE"/>
    <w:rsid w:val="003E672B"/>
    <w:rsid w:val="003F04BF"/>
    <w:rsid w:val="0041221A"/>
    <w:rsid w:val="00421A96"/>
    <w:rsid w:val="004224F3"/>
    <w:rsid w:val="004231BD"/>
    <w:rsid w:val="0042418C"/>
    <w:rsid w:val="00426BE8"/>
    <w:rsid w:val="00426DE1"/>
    <w:rsid w:val="00432609"/>
    <w:rsid w:val="00453FD7"/>
    <w:rsid w:val="00455552"/>
    <w:rsid w:val="00484980"/>
    <w:rsid w:val="004867C2"/>
    <w:rsid w:val="004945E5"/>
    <w:rsid w:val="004B28C9"/>
    <w:rsid w:val="004F5D5C"/>
    <w:rsid w:val="00511917"/>
    <w:rsid w:val="00511AF9"/>
    <w:rsid w:val="0053028D"/>
    <w:rsid w:val="00557AD5"/>
    <w:rsid w:val="0057034D"/>
    <w:rsid w:val="005764F8"/>
    <w:rsid w:val="005A4F4E"/>
    <w:rsid w:val="005A6CD6"/>
    <w:rsid w:val="005B6258"/>
    <w:rsid w:val="005B7C43"/>
    <w:rsid w:val="005E24EF"/>
    <w:rsid w:val="005F3921"/>
    <w:rsid w:val="00602EAB"/>
    <w:rsid w:val="00604B61"/>
    <w:rsid w:val="00635470"/>
    <w:rsid w:val="00637F18"/>
    <w:rsid w:val="0064026C"/>
    <w:rsid w:val="00640F4E"/>
    <w:rsid w:val="006537D0"/>
    <w:rsid w:val="00663E5E"/>
    <w:rsid w:val="006643E6"/>
    <w:rsid w:val="00675BE3"/>
    <w:rsid w:val="00676611"/>
    <w:rsid w:val="006808F3"/>
    <w:rsid w:val="006A7DA8"/>
    <w:rsid w:val="006B3FB7"/>
    <w:rsid w:val="006B60B0"/>
    <w:rsid w:val="006B66E8"/>
    <w:rsid w:val="006B7897"/>
    <w:rsid w:val="006E3F1C"/>
    <w:rsid w:val="006F1997"/>
    <w:rsid w:val="00704C4D"/>
    <w:rsid w:val="00713571"/>
    <w:rsid w:val="00715DFE"/>
    <w:rsid w:val="00721E1C"/>
    <w:rsid w:val="00751898"/>
    <w:rsid w:val="007622C6"/>
    <w:rsid w:val="00787F0C"/>
    <w:rsid w:val="00791C67"/>
    <w:rsid w:val="007F28F1"/>
    <w:rsid w:val="008259F6"/>
    <w:rsid w:val="008276F4"/>
    <w:rsid w:val="00844177"/>
    <w:rsid w:val="00846650"/>
    <w:rsid w:val="00864271"/>
    <w:rsid w:val="00866E37"/>
    <w:rsid w:val="00871000"/>
    <w:rsid w:val="008A1059"/>
    <w:rsid w:val="008A3575"/>
    <w:rsid w:val="008C1BE1"/>
    <w:rsid w:val="008C2DD8"/>
    <w:rsid w:val="008C2FAE"/>
    <w:rsid w:val="008C5C26"/>
    <w:rsid w:val="008E6D5E"/>
    <w:rsid w:val="008F2F4D"/>
    <w:rsid w:val="008F315C"/>
    <w:rsid w:val="00900568"/>
    <w:rsid w:val="009362C5"/>
    <w:rsid w:val="00951B40"/>
    <w:rsid w:val="00974684"/>
    <w:rsid w:val="009774BF"/>
    <w:rsid w:val="00992F9D"/>
    <w:rsid w:val="009A0780"/>
    <w:rsid w:val="009B16E7"/>
    <w:rsid w:val="009B1F06"/>
    <w:rsid w:val="009B2635"/>
    <w:rsid w:val="009E276E"/>
    <w:rsid w:val="009F0764"/>
    <w:rsid w:val="009F7B72"/>
    <w:rsid w:val="00A32150"/>
    <w:rsid w:val="00A3275C"/>
    <w:rsid w:val="00A471D0"/>
    <w:rsid w:val="00A47F88"/>
    <w:rsid w:val="00A53630"/>
    <w:rsid w:val="00A56BE5"/>
    <w:rsid w:val="00A57694"/>
    <w:rsid w:val="00A60B4F"/>
    <w:rsid w:val="00A6239D"/>
    <w:rsid w:val="00A643CC"/>
    <w:rsid w:val="00A748CD"/>
    <w:rsid w:val="00A766E3"/>
    <w:rsid w:val="00A820DD"/>
    <w:rsid w:val="00A947EE"/>
    <w:rsid w:val="00A959B1"/>
    <w:rsid w:val="00A97EAC"/>
    <w:rsid w:val="00AA783B"/>
    <w:rsid w:val="00AC7D46"/>
    <w:rsid w:val="00AD2330"/>
    <w:rsid w:val="00AD3E64"/>
    <w:rsid w:val="00AE37BD"/>
    <w:rsid w:val="00B00F05"/>
    <w:rsid w:val="00B045F3"/>
    <w:rsid w:val="00B11AEF"/>
    <w:rsid w:val="00B1240D"/>
    <w:rsid w:val="00B1656B"/>
    <w:rsid w:val="00B40D91"/>
    <w:rsid w:val="00B521D4"/>
    <w:rsid w:val="00B54842"/>
    <w:rsid w:val="00B56D48"/>
    <w:rsid w:val="00B60CE5"/>
    <w:rsid w:val="00B70312"/>
    <w:rsid w:val="00B77C3A"/>
    <w:rsid w:val="00B825BE"/>
    <w:rsid w:val="00B8327A"/>
    <w:rsid w:val="00B947EB"/>
    <w:rsid w:val="00BA46B3"/>
    <w:rsid w:val="00BB56E5"/>
    <w:rsid w:val="00BB6B50"/>
    <w:rsid w:val="00BC36D2"/>
    <w:rsid w:val="00C04AF1"/>
    <w:rsid w:val="00C109FA"/>
    <w:rsid w:val="00C204CC"/>
    <w:rsid w:val="00C35FFE"/>
    <w:rsid w:val="00C506CF"/>
    <w:rsid w:val="00C61CF2"/>
    <w:rsid w:val="00CA06AC"/>
    <w:rsid w:val="00CA0897"/>
    <w:rsid w:val="00CA3F35"/>
    <w:rsid w:val="00CA4F28"/>
    <w:rsid w:val="00CB7262"/>
    <w:rsid w:val="00CD6D3E"/>
    <w:rsid w:val="00CD7F45"/>
    <w:rsid w:val="00CE6B7C"/>
    <w:rsid w:val="00D00E62"/>
    <w:rsid w:val="00D02517"/>
    <w:rsid w:val="00D06D6B"/>
    <w:rsid w:val="00D17E52"/>
    <w:rsid w:val="00D21407"/>
    <w:rsid w:val="00D402B2"/>
    <w:rsid w:val="00D40C55"/>
    <w:rsid w:val="00D51B37"/>
    <w:rsid w:val="00D554FD"/>
    <w:rsid w:val="00D6789C"/>
    <w:rsid w:val="00DA6011"/>
    <w:rsid w:val="00DB2255"/>
    <w:rsid w:val="00DB708C"/>
    <w:rsid w:val="00DC7B3C"/>
    <w:rsid w:val="00DE55E0"/>
    <w:rsid w:val="00E01633"/>
    <w:rsid w:val="00E0641E"/>
    <w:rsid w:val="00E10351"/>
    <w:rsid w:val="00E150E7"/>
    <w:rsid w:val="00E22608"/>
    <w:rsid w:val="00E44DEA"/>
    <w:rsid w:val="00E47FFD"/>
    <w:rsid w:val="00E53A38"/>
    <w:rsid w:val="00E67058"/>
    <w:rsid w:val="00E833F7"/>
    <w:rsid w:val="00E85DB2"/>
    <w:rsid w:val="00EB444F"/>
    <w:rsid w:val="00EB769B"/>
    <w:rsid w:val="00ED2312"/>
    <w:rsid w:val="00EF5CE0"/>
    <w:rsid w:val="00F207D2"/>
    <w:rsid w:val="00F426AB"/>
    <w:rsid w:val="00F44A91"/>
    <w:rsid w:val="00F5547A"/>
    <w:rsid w:val="00F7044D"/>
    <w:rsid w:val="00F710AA"/>
    <w:rsid w:val="00F97242"/>
    <w:rsid w:val="00FA10B8"/>
    <w:rsid w:val="00FB260C"/>
    <w:rsid w:val="00FE63A6"/>
    <w:rsid w:val="00FF1451"/>
    <w:rsid w:val="0861F0F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27EE"/>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1827EE"/>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1827EE"/>
    <w:rPr>
      <w:vertAlign w:val="superscript"/>
    </w:rPr>
  </w:style>
  <w:style w:type="character" w:styleId="Emphasis">
    <w:name w:val="Emphasis"/>
    <w:basedOn w:val="DefaultParagraphFont"/>
    <w:uiPriority w:val="20"/>
    <w:qFormat/>
    <w:rsid w:val="001C68DE"/>
    <w:rPr>
      <w:b/>
      <w:bCs/>
      <w:i w:val="0"/>
      <w:iCs w:val="0"/>
    </w:rPr>
  </w:style>
  <w:style w:type="character" w:customStyle="1" w:styleId="st1">
    <w:name w:val="st1"/>
    <w:basedOn w:val="DefaultParagraphFont"/>
    <w:rsid w:val="001C68DE"/>
  </w:style>
  <w:style w:type="paragraph" w:customStyle="1" w:styleId="Default">
    <w:name w:val="Default"/>
    <w:rsid w:val="002D0465"/>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22313B"/>
    <w:rPr>
      <w:color w:val="0563C1" w:themeColor="hyperlink"/>
      <w:u w:val="single"/>
    </w:rPr>
  </w:style>
  <w:style w:type="paragraph" w:styleId="BalloonText">
    <w:name w:val="Balloon Text"/>
    <w:basedOn w:val="Normal"/>
    <w:link w:val="BalloonTextChar"/>
    <w:uiPriority w:val="99"/>
    <w:semiHidden/>
    <w:unhideWhenUsed/>
    <w:rsid w:val="00303DAD"/>
    <w:rPr>
      <w:rFonts w:ascii="Tahoma" w:hAnsi="Tahoma" w:cs="Tahoma"/>
      <w:sz w:val="16"/>
      <w:szCs w:val="16"/>
    </w:rPr>
  </w:style>
  <w:style w:type="character" w:customStyle="1" w:styleId="BalloonTextChar">
    <w:name w:val="Balloon Text Char"/>
    <w:basedOn w:val="DefaultParagraphFont"/>
    <w:link w:val="BalloonText"/>
    <w:uiPriority w:val="99"/>
    <w:semiHidden/>
    <w:rsid w:val="00303DAD"/>
    <w:rPr>
      <w:rFonts w:ascii="Tahoma" w:hAnsi="Tahoma" w:cs="Tahoma"/>
      <w:sz w:val="16"/>
      <w:szCs w:val="16"/>
      <w:lang w:val="en-US" w:eastAsia="en-US"/>
    </w:rPr>
  </w:style>
  <w:style w:type="paragraph" w:styleId="ListParagraph">
    <w:name w:val="List Paragraph"/>
    <w:basedOn w:val="Normal"/>
    <w:uiPriority w:val="34"/>
    <w:qFormat/>
    <w:rsid w:val="00455552"/>
    <w:pPr>
      <w:ind w:left="720"/>
      <w:contextualSpacing/>
    </w:pPr>
  </w:style>
  <w:style w:type="paragraph" w:styleId="Header">
    <w:name w:val="header"/>
    <w:basedOn w:val="Normal"/>
    <w:link w:val="HeaderChar"/>
    <w:uiPriority w:val="99"/>
    <w:unhideWhenUsed/>
    <w:rsid w:val="00165D1D"/>
    <w:pPr>
      <w:tabs>
        <w:tab w:val="center" w:pos="4513"/>
        <w:tab w:val="right" w:pos="9026"/>
      </w:tabs>
    </w:pPr>
  </w:style>
  <w:style w:type="character" w:customStyle="1" w:styleId="HeaderChar">
    <w:name w:val="Header Char"/>
    <w:basedOn w:val="DefaultParagraphFont"/>
    <w:link w:val="Header"/>
    <w:uiPriority w:val="99"/>
    <w:rsid w:val="00165D1D"/>
    <w:rPr>
      <w:sz w:val="24"/>
      <w:szCs w:val="24"/>
      <w:lang w:val="en-US" w:eastAsia="en-US"/>
    </w:rPr>
  </w:style>
  <w:style w:type="paragraph" w:styleId="Footer">
    <w:name w:val="footer"/>
    <w:basedOn w:val="Normal"/>
    <w:link w:val="FooterChar"/>
    <w:uiPriority w:val="99"/>
    <w:unhideWhenUsed/>
    <w:rsid w:val="00165D1D"/>
    <w:pPr>
      <w:tabs>
        <w:tab w:val="center" w:pos="4513"/>
        <w:tab w:val="right" w:pos="9026"/>
      </w:tabs>
    </w:pPr>
  </w:style>
  <w:style w:type="character" w:customStyle="1" w:styleId="FooterChar">
    <w:name w:val="Footer Char"/>
    <w:basedOn w:val="DefaultParagraphFont"/>
    <w:link w:val="Footer"/>
    <w:uiPriority w:val="99"/>
    <w:rsid w:val="00165D1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27EE"/>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1827EE"/>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1827EE"/>
    <w:rPr>
      <w:vertAlign w:val="superscript"/>
    </w:rPr>
  </w:style>
  <w:style w:type="character" w:styleId="Emphasis">
    <w:name w:val="Emphasis"/>
    <w:basedOn w:val="DefaultParagraphFont"/>
    <w:uiPriority w:val="20"/>
    <w:qFormat/>
    <w:rsid w:val="001C68DE"/>
    <w:rPr>
      <w:b/>
      <w:bCs/>
      <w:i w:val="0"/>
      <w:iCs w:val="0"/>
    </w:rPr>
  </w:style>
  <w:style w:type="character" w:customStyle="1" w:styleId="st1">
    <w:name w:val="st1"/>
    <w:basedOn w:val="DefaultParagraphFont"/>
    <w:rsid w:val="001C68DE"/>
  </w:style>
  <w:style w:type="paragraph" w:customStyle="1" w:styleId="Default">
    <w:name w:val="Default"/>
    <w:rsid w:val="002D0465"/>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22313B"/>
    <w:rPr>
      <w:color w:val="0563C1" w:themeColor="hyperlink"/>
      <w:u w:val="single"/>
    </w:rPr>
  </w:style>
  <w:style w:type="paragraph" w:styleId="BalloonText">
    <w:name w:val="Balloon Text"/>
    <w:basedOn w:val="Normal"/>
    <w:link w:val="BalloonTextChar"/>
    <w:uiPriority w:val="99"/>
    <w:semiHidden/>
    <w:unhideWhenUsed/>
    <w:rsid w:val="00303DAD"/>
    <w:rPr>
      <w:rFonts w:ascii="Tahoma" w:hAnsi="Tahoma" w:cs="Tahoma"/>
      <w:sz w:val="16"/>
      <w:szCs w:val="16"/>
    </w:rPr>
  </w:style>
  <w:style w:type="character" w:customStyle="1" w:styleId="BalloonTextChar">
    <w:name w:val="Balloon Text Char"/>
    <w:basedOn w:val="DefaultParagraphFont"/>
    <w:link w:val="BalloonText"/>
    <w:uiPriority w:val="99"/>
    <w:semiHidden/>
    <w:rsid w:val="00303DAD"/>
    <w:rPr>
      <w:rFonts w:ascii="Tahoma" w:hAnsi="Tahoma" w:cs="Tahoma"/>
      <w:sz w:val="16"/>
      <w:szCs w:val="16"/>
      <w:lang w:val="en-US" w:eastAsia="en-US"/>
    </w:rPr>
  </w:style>
  <w:style w:type="paragraph" w:styleId="ListParagraph">
    <w:name w:val="List Paragraph"/>
    <w:basedOn w:val="Normal"/>
    <w:uiPriority w:val="34"/>
    <w:qFormat/>
    <w:rsid w:val="00455552"/>
    <w:pPr>
      <w:ind w:left="720"/>
      <w:contextualSpacing/>
    </w:pPr>
  </w:style>
  <w:style w:type="paragraph" w:styleId="Header">
    <w:name w:val="header"/>
    <w:basedOn w:val="Normal"/>
    <w:link w:val="HeaderChar"/>
    <w:uiPriority w:val="99"/>
    <w:unhideWhenUsed/>
    <w:rsid w:val="00165D1D"/>
    <w:pPr>
      <w:tabs>
        <w:tab w:val="center" w:pos="4513"/>
        <w:tab w:val="right" w:pos="9026"/>
      </w:tabs>
    </w:pPr>
  </w:style>
  <w:style w:type="character" w:customStyle="1" w:styleId="HeaderChar">
    <w:name w:val="Header Char"/>
    <w:basedOn w:val="DefaultParagraphFont"/>
    <w:link w:val="Header"/>
    <w:uiPriority w:val="99"/>
    <w:rsid w:val="00165D1D"/>
    <w:rPr>
      <w:sz w:val="24"/>
      <w:szCs w:val="24"/>
      <w:lang w:val="en-US" w:eastAsia="en-US"/>
    </w:rPr>
  </w:style>
  <w:style w:type="paragraph" w:styleId="Footer">
    <w:name w:val="footer"/>
    <w:basedOn w:val="Normal"/>
    <w:link w:val="FooterChar"/>
    <w:uiPriority w:val="99"/>
    <w:unhideWhenUsed/>
    <w:rsid w:val="00165D1D"/>
    <w:pPr>
      <w:tabs>
        <w:tab w:val="center" w:pos="4513"/>
        <w:tab w:val="right" w:pos="9026"/>
      </w:tabs>
    </w:pPr>
  </w:style>
  <w:style w:type="character" w:customStyle="1" w:styleId="FooterChar">
    <w:name w:val="Footer Char"/>
    <w:basedOn w:val="DefaultParagraphFont"/>
    <w:link w:val="Footer"/>
    <w:uiPriority w:val="99"/>
    <w:rsid w:val="00165D1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40602612">
      <w:bodyDiv w:val="1"/>
      <w:marLeft w:val="0"/>
      <w:marRight w:val="0"/>
      <w:marTop w:val="0"/>
      <w:marBottom w:val="0"/>
      <w:divBdr>
        <w:top w:val="none" w:sz="0" w:space="0" w:color="auto"/>
        <w:left w:val="none" w:sz="0" w:space="0" w:color="auto"/>
        <w:bottom w:val="none" w:sz="0" w:space="0" w:color="auto"/>
        <w:right w:val="none" w:sz="0" w:space="0" w:color="auto"/>
      </w:divBdr>
      <w:divsChild>
        <w:div w:id="2100907811">
          <w:marLeft w:val="0"/>
          <w:marRight w:val="0"/>
          <w:marTop w:val="0"/>
          <w:marBottom w:val="0"/>
          <w:divBdr>
            <w:top w:val="none" w:sz="0" w:space="0" w:color="auto"/>
            <w:left w:val="none" w:sz="0" w:space="0" w:color="auto"/>
            <w:bottom w:val="none" w:sz="0" w:space="0" w:color="auto"/>
            <w:right w:val="none" w:sz="0" w:space="0" w:color="auto"/>
          </w:divBdr>
          <w:divsChild>
            <w:div w:id="304480773">
              <w:marLeft w:val="0"/>
              <w:marRight w:val="0"/>
              <w:marTop w:val="0"/>
              <w:marBottom w:val="0"/>
              <w:divBdr>
                <w:top w:val="none" w:sz="0" w:space="0" w:color="auto"/>
                <w:left w:val="none" w:sz="0" w:space="0" w:color="auto"/>
                <w:bottom w:val="none" w:sz="0" w:space="0" w:color="auto"/>
                <w:right w:val="none" w:sz="0" w:space="0" w:color="auto"/>
              </w:divBdr>
              <w:divsChild>
                <w:div w:id="1048260305">
                  <w:marLeft w:val="0"/>
                  <w:marRight w:val="0"/>
                  <w:marTop w:val="0"/>
                  <w:marBottom w:val="0"/>
                  <w:divBdr>
                    <w:top w:val="none" w:sz="0" w:space="0" w:color="auto"/>
                    <w:left w:val="none" w:sz="0" w:space="0" w:color="auto"/>
                    <w:bottom w:val="none" w:sz="0" w:space="0" w:color="auto"/>
                    <w:right w:val="none" w:sz="0" w:space="0" w:color="auto"/>
                  </w:divBdr>
                  <w:divsChild>
                    <w:div w:id="1685743154">
                      <w:marLeft w:val="0"/>
                      <w:marRight w:val="0"/>
                      <w:marTop w:val="0"/>
                      <w:marBottom w:val="0"/>
                      <w:divBdr>
                        <w:top w:val="none" w:sz="0" w:space="0" w:color="auto"/>
                        <w:left w:val="none" w:sz="0" w:space="0" w:color="auto"/>
                        <w:bottom w:val="none" w:sz="0" w:space="0" w:color="auto"/>
                        <w:right w:val="none" w:sz="0" w:space="0" w:color="auto"/>
                      </w:divBdr>
                      <w:divsChild>
                        <w:div w:id="382026716">
                          <w:marLeft w:val="0"/>
                          <w:marRight w:val="0"/>
                          <w:marTop w:val="0"/>
                          <w:marBottom w:val="0"/>
                          <w:divBdr>
                            <w:top w:val="none" w:sz="0" w:space="0" w:color="auto"/>
                            <w:left w:val="none" w:sz="0" w:space="0" w:color="auto"/>
                            <w:bottom w:val="none" w:sz="0" w:space="0" w:color="auto"/>
                            <w:right w:val="none" w:sz="0" w:space="0" w:color="auto"/>
                          </w:divBdr>
                          <w:divsChild>
                            <w:div w:id="511526644">
                              <w:marLeft w:val="0"/>
                              <w:marRight w:val="0"/>
                              <w:marTop w:val="0"/>
                              <w:marBottom w:val="0"/>
                              <w:divBdr>
                                <w:top w:val="none" w:sz="0" w:space="0" w:color="auto"/>
                                <w:left w:val="none" w:sz="0" w:space="0" w:color="auto"/>
                                <w:bottom w:val="none" w:sz="0" w:space="0" w:color="auto"/>
                                <w:right w:val="none" w:sz="0" w:space="0" w:color="auto"/>
                              </w:divBdr>
                              <w:divsChild>
                                <w:div w:id="2132898508">
                                  <w:marLeft w:val="0"/>
                                  <w:marRight w:val="0"/>
                                  <w:marTop w:val="0"/>
                                  <w:marBottom w:val="0"/>
                                  <w:divBdr>
                                    <w:top w:val="none" w:sz="0" w:space="0" w:color="auto"/>
                                    <w:left w:val="none" w:sz="0" w:space="0" w:color="auto"/>
                                    <w:bottom w:val="none" w:sz="0" w:space="0" w:color="auto"/>
                                    <w:right w:val="none" w:sz="0" w:space="0" w:color="auto"/>
                                  </w:divBdr>
                                  <w:divsChild>
                                    <w:div w:id="1281456103">
                                      <w:marLeft w:val="0"/>
                                      <w:marRight w:val="0"/>
                                      <w:marTop w:val="0"/>
                                      <w:marBottom w:val="0"/>
                                      <w:divBdr>
                                        <w:top w:val="none" w:sz="0" w:space="0" w:color="auto"/>
                                        <w:left w:val="none" w:sz="0" w:space="0" w:color="auto"/>
                                        <w:bottom w:val="none" w:sz="0" w:space="0" w:color="auto"/>
                                        <w:right w:val="none" w:sz="0" w:space="0" w:color="auto"/>
                                      </w:divBdr>
                                      <w:divsChild>
                                        <w:div w:id="1959215117">
                                          <w:marLeft w:val="0"/>
                                          <w:marRight w:val="0"/>
                                          <w:marTop w:val="0"/>
                                          <w:marBottom w:val="0"/>
                                          <w:divBdr>
                                            <w:top w:val="none" w:sz="0" w:space="0" w:color="auto"/>
                                            <w:left w:val="none" w:sz="0" w:space="0" w:color="auto"/>
                                            <w:bottom w:val="none" w:sz="0" w:space="0" w:color="auto"/>
                                            <w:right w:val="none" w:sz="0" w:space="0" w:color="auto"/>
                                          </w:divBdr>
                                          <w:divsChild>
                                            <w:div w:id="772551747">
                                              <w:marLeft w:val="0"/>
                                              <w:marRight w:val="0"/>
                                              <w:marTop w:val="0"/>
                                              <w:marBottom w:val="0"/>
                                              <w:divBdr>
                                                <w:top w:val="none" w:sz="0" w:space="0" w:color="auto"/>
                                                <w:left w:val="none" w:sz="0" w:space="0" w:color="auto"/>
                                                <w:bottom w:val="none" w:sz="0" w:space="0" w:color="auto"/>
                                                <w:right w:val="none" w:sz="0" w:space="0" w:color="auto"/>
                                              </w:divBdr>
                                              <w:divsChild>
                                                <w:div w:id="135807328">
                                                  <w:marLeft w:val="0"/>
                                                  <w:marRight w:val="0"/>
                                                  <w:marTop w:val="0"/>
                                                  <w:marBottom w:val="0"/>
                                                  <w:divBdr>
                                                    <w:top w:val="single" w:sz="12" w:space="2" w:color="FFFFCC"/>
                                                    <w:left w:val="single" w:sz="12" w:space="2" w:color="FFFFCC"/>
                                                    <w:bottom w:val="single" w:sz="12" w:space="2" w:color="FFFFCC"/>
                                                    <w:right w:val="single" w:sz="12" w:space="0" w:color="FFFFCC"/>
                                                  </w:divBdr>
                                                  <w:divsChild>
                                                    <w:div w:id="848257621">
                                                      <w:marLeft w:val="0"/>
                                                      <w:marRight w:val="0"/>
                                                      <w:marTop w:val="0"/>
                                                      <w:marBottom w:val="0"/>
                                                      <w:divBdr>
                                                        <w:top w:val="none" w:sz="0" w:space="0" w:color="auto"/>
                                                        <w:left w:val="none" w:sz="0" w:space="0" w:color="auto"/>
                                                        <w:bottom w:val="none" w:sz="0" w:space="0" w:color="auto"/>
                                                        <w:right w:val="none" w:sz="0" w:space="0" w:color="auto"/>
                                                      </w:divBdr>
                                                      <w:divsChild>
                                                        <w:div w:id="126558839">
                                                          <w:marLeft w:val="0"/>
                                                          <w:marRight w:val="0"/>
                                                          <w:marTop w:val="0"/>
                                                          <w:marBottom w:val="0"/>
                                                          <w:divBdr>
                                                            <w:top w:val="none" w:sz="0" w:space="0" w:color="auto"/>
                                                            <w:left w:val="none" w:sz="0" w:space="0" w:color="auto"/>
                                                            <w:bottom w:val="none" w:sz="0" w:space="0" w:color="auto"/>
                                                            <w:right w:val="none" w:sz="0" w:space="0" w:color="auto"/>
                                                          </w:divBdr>
                                                          <w:divsChild>
                                                            <w:div w:id="698969716">
                                                              <w:marLeft w:val="0"/>
                                                              <w:marRight w:val="0"/>
                                                              <w:marTop w:val="0"/>
                                                              <w:marBottom w:val="0"/>
                                                              <w:divBdr>
                                                                <w:top w:val="none" w:sz="0" w:space="0" w:color="auto"/>
                                                                <w:left w:val="none" w:sz="0" w:space="0" w:color="auto"/>
                                                                <w:bottom w:val="none" w:sz="0" w:space="0" w:color="auto"/>
                                                                <w:right w:val="none" w:sz="0" w:space="0" w:color="auto"/>
                                                              </w:divBdr>
                                                              <w:divsChild>
                                                                <w:div w:id="1260601573">
                                                                  <w:marLeft w:val="0"/>
                                                                  <w:marRight w:val="0"/>
                                                                  <w:marTop w:val="0"/>
                                                                  <w:marBottom w:val="0"/>
                                                                  <w:divBdr>
                                                                    <w:top w:val="none" w:sz="0" w:space="0" w:color="auto"/>
                                                                    <w:left w:val="none" w:sz="0" w:space="0" w:color="auto"/>
                                                                    <w:bottom w:val="none" w:sz="0" w:space="0" w:color="auto"/>
                                                                    <w:right w:val="none" w:sz="0" w:space="0" w:color="auto"/>
                                                                  </w:divBdr>
                                                                  <w:divsChild>
                                                                    <w:div w:id="2071151115">
                                                                      <w:marLeft w:val="0"/>
                                                                      <w:marRight w:val="0"/>
                                                                      <w:marTop w:val="0"/>
                                                                      <w:marBottom w:val="0"/>
                                                                      <w:divBdr>
                                                                        <w:top w:val="none" w:sz="0" w:space="0" w:color="auto"/>
                                                                        <w:left w:val="none" w:sz="0" w:space="0" w:color="auto"/>
                                                                        <w:bottom w:val="none" w:sz="0" w:space="0" w:color="auto"/>
                                                                        <w:right w:val="none" w:sz="0" w:space="0" w:color="auto"/>
                                                                      </w:divBdr>
                                                                      <w:divsChild>
                                                                        <w:div w:id="1213880825">
                                                                          <w:marLeft w:val="0"/>
                                                                          <w:marRight w:val="0"/>
                                                                          <w:marTop w:val="0"/>
                                                                          <w:marBottom w:val="0"/>
                                                                          <w:divBdr>
                                                                            <w:top w:val="none" w:sz="0" w:space="0" w:color="auto"/>
                                                                            <w:left w:val="none" w:sz="0" w:space="0" w:color="auto"/>
                                                                            <w:bottom w:val="none" w:sz="0" w:space="0" w:color="auto"/>
                                                                            <w:right w:val="none" w:sz="0" w:space="0" w:color="auto"/>
                                                                          </w:divBdr>
                                                                          <w:divsChild>
                                                                            <w:div w:id="1385064704">
                                                                              <w:marLeft w:val="0"/>
                                                                              <w:marRight w:val="0"/>
                                                                              <w:marTop w:val="0"/>
                                                                              <w:marBottom w:val="0"/>
                                                                              <w:divBdr>
                                                                                <w:top w:val="none" w:sz="0" w:space="0" w:color="auto"/>
                                                                                <w:left w:val="none" w:sz="0" w:space="0" w:color="auto"/>
                                                                                <w:bottom w:val="none" w:sz="0" w:space="0" w:color="auto"/>
                                                                                <w:right w:val="none" w:sz="0" w:space="0" w:color="auto"/>
                                                                              </w:divBdr>
                                                                              <w:divsChild>
                                                                                <w:div w:id="1889564369">
                                                                                  <w:marLeft w:val="0"/>
                                                                                  <w:marRight w:val="0"/>
                                                                                  <w:marTop w:val="0"/>
                                                                                  <w:marBottom w:val="0"/>
                                                                                  <w:divBdr>
                                                                                    <w:top w:val="none" w:sz="0" w:space="0" w:color="auto"/>
                                                                                    <w:left w:val="none" w:sz="0" w:space="0" w:color="auto"/>
                                                                                    <w:bottom w:val="none" w:sz="0" w:space="0" w:color="auto"/>
                                                                                    <w:right w:val="none" w:sz="0" w:space="0" w:color="auto"/>
                                                                                  </w:divBdr>
                                                                                  <w:divsChild>
                                                                                    <w:div w:id="431555971">
                                                                                      <w:marLeft w:val="0"/>
                                                                                      <w:marRight w:val="0"/>
                                                                                      <w:marTop w:val="0"/>
                                                                                      <w:marBottom w:val="0"/>
                                                                                      <w:divBdr>
                                                                                        <w:top w:val="none" w:sz="0" w:space="0" w:color="auto"/>
                                                                                        <w:left w:val="none" w:sz="0" w:space="0" w:color="auto"/>
                                                                                        <w:bottom w:val="none" w:sz="0" w:space="0" w:color="auto"/>
                                                                                        <w:right w:val="none" w:sz="0" w:space="0" w:color="auto"/>
                                                                                      </w:divBdr>
                                                                                      <w:divsChild>
                                                                                        <w:div w:id="1614245419">
                                                                                          <w:marLeft w:val="0"/>
                                                                                          <w:marRight w:val="0"/>
                                                                                          <w:marTop w:val="0"/>
                                                                                          <w:marBottom w:val="0"/>
                                                                                          <w:divBdr>
                                                                                            <w:top w:val="none" w:sz="0" w:space="0" w:color="auto"/>
                                                                                            <w:left w:val="none" w:sz="0" w:space="0" w:color="auto"/>
                                                                                            <w:bottom w:val="none" w:sz="0" w:space="0" w:color="auto"/>
                                                                                            <w:right w:val="none" w:sz="0" w:space="0" w:color="auto"/>
                                                                                          </w:divBdr>
                                                                                          <w:divsChild>
                                                                                            <w:div w:id="199814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174168">
                                                                                                  <w:marLeft w:val="0"/>
                                                                                                  <w:marRight w:val="0"/>
                                                                                                  <w:marTop w:val="0"/>
                                                                                                  <w:marBottom w:val="0"/>
                                                                                                  <w:divBdr>
                                                                                                    <w:top w:val="none" w:sz="0" w:space="0" w:color="auto"/>
                                                                                                    <w:left w:val="none" w:sz="0" w:space="0" w:color="auto"/>
                                                                                                    <w:bottom w:val="none" w:sz="0" w:space="0" w:color="auto"/>
                                                                                                    <w:right w:val="none" w:sz="0" w:space="0" w:color="auto"/>
                                                                                                  </w:divBdr>
                                                                                                  <w:divsChild>
                                                                                                    <w:div w:id="1080255982">
                                                                                                      <w:marLeft w:val="0"/>
                                                                                                      <w:marRight w:val="0"/>
                                                                                                      <w:marTop w:val="0"/>
                                                                                                      <w:marBottom w:val="0"/>
                                                                                                      <w:divBdr>
                                                                                                        <w:top w:val="none" w:sz="0" w:space="0" w:color="auto"/>
                                                                                                        <w:left w:val="none" w:sz="0" w:space="0" w:color="auto"/>
                                                                                                        <w:bottom w:val="none" w:sz="0" w:space="0" w:color="auto"/>
                                                                                                        <w:right w:val="none" w:sz="0" w:space="0" w:color="auto"/>
                                                                                                      </w:divBdr>
                                                                                                      <w:divsChild>
                                                                                                        <w:div w:id="814949767">
                                                                                                          <w:marLeft w:val="0"/>
                                                                                                          <w:marRight w:val="0"/>
                                                                                                          <w:marTop w:val="0"/>
                                                                                                          <w:marBottom w:val="0"/>
                                                                                                          <w:divBdr>
                                                                                                            <w:top w:val="none" w:sz="0" w:space="0" w:color="auto"/>
                                                                                                            <w:left w:val="none" w:sz="0" w:space="0" w:color="auto"/>
                                                                                                            <w:bottom w:val="none" w:sz="0" w:space="0" w:color="auto"/>
                                                                                                            <w:right w:val="none" w:sz="0" w:space="0" w:color="auto"/>
                                                                                                          </w:divBdr>
                                                                                                          <w:divsChild>
                                                                                                            <w:div w:id="1180000698">
                                                                                                              <w:marLeft w:val="0"/>
                                                                                                              <w:marRight w:val="0"/>
                                                                                                              <w:marTop w:val="0"/>
                                                                                                              <w:marBottom w:val="0"/>
                                                                                                              <w:divBdr>
                                                                                                                <w:top w:val="none" w:sz="0" w:space="0" w:color="auto"/>
                                                                                                                <w:left w:val="none" w:sz="0" w:space="0" w:color="auto"/>
                                                                                                                <w:bottom w:val="none" w:sz="0" w:space="0" w:color="auto"/>
                                                                                                                <w:right w:val="none" w:sz="0" w:space="0" w:color="auto"/>
                                                                                                              </w:divBdr>
                                                                                                              <w:divsChild>
                                                                                                                <w:div w:id="744885841">
                                                                                                                  <w:marLeft w:val="0"/>
                                                                                                                  <w:marRight w:val="0"/>
                                                                                                                  <w:marTop w:val="0"/>
                                                                                                                  <w:marBottom w:val="0"/>
                                                                                                                  <w:divBdr>
                                                                                                                    <w:top w:val="single" w:sz="2" w:space="4" w:color="D8D8D8"/>
                                                                                                                    <w:left w:val="single" w:sz="2" w:space="0" w:color="D8D8D8"/>
                                                                                                                    <w:bottom w:val="single" w:sz="2" w:space="4" w:color="D8D8D8"/>
                                                                                                                    <w:right w:val="single" w:sz="2" w:space="0" w:color="D8D8D8"/>
                                                                                                                  </w:divBdr>
                                                                                                                  <w:divsChild>
                                                                                                                    <w:div w:id="1366760458">
                                                                                                                      <w:marLeft w:val="225"/>
                                                                                                                      <w:marRight w:val="225"/>
                                                                                                                      <w:marTop w:val="75"/>
                                                                                                                      <w:marBottom w:val="75"/>
                                                                                                                      <w:divBdr>
                                                                                                                        <w:top w:val="none" w:sz="0" w:space="0" w:color="auto"/>
                                                                                                                        <w:left w:val="none" w:sz="0" w:space="0" w:color="auto"/>
                                                                                                                        <w:bottom w:val="none" w:sz="0" w:space="0" w:color="auto"/>
                                                                                                                        <w:right w:val="none" w:sz="0" w:space="0" w:color="auto"/>
                                                                                                                      </w:divBdr>
                                                                                                                      <w:divsChild>
                                                                                                                        <w:div w:id="1037202032">
                                                                                                                          <w:marLeft w:val="0"/>
                                                                                                                          <w:marRight w:val="0"/>
                                                                                                                          <w:marTop w:val="0"/>
                                                                                                                          <w:marBottom w:val="0"/>
                                                                                                                          <w:divBdr>
                                                                                                                            <w:top w:val="single" w:sz="6" w:space="0" w:color="auto"/>
                                                                                                                            <w:left w:val="single" w:sz="6" w:space="0" w:color="auto"/>
                                                                                                                            <w:bottom w:val="single" w:sz="6" w:space="0" w:color="auto"/>
                                                                                                                            <w:right w:val="single" w:sz="6" w:space="0" w:color="auto"/>
                                                                                                                          </w:divBdr>
                                                                                                                          <w:divsChild>
                                                                                                                            <w:div w:id="31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19001">
      <w:bodyDiv w:val="1"/>
      <w:marLeft w:val="0"/>
      <w:marRight w:val="0"/>
      <w:marTop w:val="0"/>
      <w:marBottom w:val="0"/>
      <w:divBdr>
        <w:top w:val="none" w:sz="0" w:space="0" w:color="auto"/>
        <w:left w:val="none" w:sz="0" w:space="0" w:color="auto"/>
        <w:bottom w:val="none" w:sz="0" w:space="0" w:color="auto"/>
        <w:right w:val="none" w:sz="0" w:space="0" w:color="auto"/>
      </w:divBdr>
      <w:divsChild>
        <w:div w:id="926574070">
          <w:marLeft w:val="0"/>
          <w:marRight w:val="0"/>
          <w:marTop w:val="0"/>
          <w:marBottom w:val="0"/>
          <w:divBdr>
            <w:top w:val="none" w:sz="0" w:space="0" w:color="auto"/>
            <w:left w:val="none" w:sz="0" w:space="0" w:color="auto"/>
            <w:bottom w:val="none" w:sz="0" w:space="0" w:color="auto"/>
            <w:right w:val="none" w:sz="0" w:space="0" w:color="auto"/>
          </w:divBdr>
          <w:divsChild>
            <w:div w:id="447434719">
              <w:marLeft w:val="0"/>
              <w:marRight w:val="0"/>
              <w:marTop w:val="0"/>
              <w:marBottom w:val="0"/>
              <w:divBdr>
                <w:top w:val="none" w:sz="0" w:space="0" w:color="auto"/>
                <w:left w:val="none" w:sz="0" w:space="0" w:color="auto"/>
                <w:bottom w:val="none" w:sz="0" w:space="0" w:color="auto"/>
                <w:right w:val="none" w:sz="0" w:space="0" w:color="auto"/>
              </w:divBdr>
              <w:divsChild>
                <w:div w:id="1969429723">
                  <w:marLeft w:val="0"/>
                  <w:marRight w:val="0"/>
                  <w:marTop w:val="0"/>
                  <w:marBottom w:val="0"/>
                  <w:divBdr>
                    <w:top w:val="none" w:sz="0" w:space="0" w:color="auto"/>
                    <w:left w:val="none" w:sz="0" w:space="0" w:color="auto"/>
                    <w:bottom w:val="none" w:sz="0" w:space="0" w:color="auto"/>
                    <w:right w:val="none" w:sz="0" w:space="0" w:color="auto"/>
                  </w:divBdr>
                  <w:divsChild>
                    <w:div w:id="1063866850">
                      <w:marLeft w:val="0"/>
                      <w:marRight w:val="0"/>
                      <w:marTop w:val="0"/>
                      <w:marBottom w:val="0"/>
                      <w:divBdr>
                        <w:top w:val="none" w:sz="0" w:space="0" w:color="auto"/>
                        <w:left w:val="none" w:sz="0" w:space="0" w:color="auto"/>
                        <w:bottom w:val="none" w:sz="0" w:space="0" w:color="auto"/>
                        <w:right w:val="none" w:sz="0" w:space="0" w:color="auto"/>
                      </w:divBdr>
                      <w:divsChild>
                        <w:div w:id="1394891017">
                          <w:marLeft w:val="0"/>
                          <w:marRight w:val="0"/>
                          <w:marTop w:val="0"/>
                          <w:marBottom w:val="0"/>
                          <w:divBdr>
                            <w:top w:val="none" w:sz="0" w:space="0" w:color="auto"/>
                            <w:left w:val="none" w:sz="0" w:space="0" w:color="auto"/>
                            <w:bottom w:val="none" w:sz="0" w:space="0" w:color="auto"/>
                            <w:right w:val="none" w:sz="0" w:space="0" w:color="auto"/>
                          </w:divBdr>
                          <w:divsChild>
                            <w:div w:id="800533159">
                              <w:marLeft w:val="0"/>
                              <w:marRight w:val="0"/>
                              <w:marTop w:val="0"/>
                              <w:marBottom w:val="0"/>
                              <w:divBdr>
                                <w:top w:val="none" w:sz="0" w:space="0" w:color="auto"/>
                                <w:left w:val="none" w:sz="0" w:space="0" w:color="auto"/>
                                <w:bottom w:val="none" w:sz="0" w:space="0" w:color="auto"/>
                                <w:right w:val="none" w:sz="0" w:space="0" w:color="auto"/>
                              </w:divBdr>
                              <w:divsChild>
                                <w:div w:id="2059743423">
                                  <w:marLeft w:val="0"/>
                                  <w:marRight w:val="0"/>
                                  <w:marTop w:val="0"/>
                                  <w:marBottom w:val="0"/>
                                  <w:divBdr>
                                    <w:top w:val="none" w:sz="0" w:space="0" w:color="auto"/>
                                    <w:left w:val="none" w:sz="0" w:space="0" w:color="auto"/>
                                    <w:bottom w:val="none" w:sz="0" w:space="0" w:color="auto"/>
                                    <w:right w:val="none" w:sz="0" w:space="0" w:color="auto"/>
                                  </w:divBdr>
                                  <w:divsChild>
                                    <w:div w:id="166599355">
                                      <w:marLeft w:val="0"/>
                                      <w:marRight w:val="0"/>
                                      <w:marTop w:val="0"/>
                                      <w:marBottom w:val="0"/>
                                      <w:divBdr>
                                        <w:top w:val="none" w:sz="0" w:space="0" w:color="auto"/>
                                        <w:left w:val="none" w:sz="0" w:space="0" w:color="auto"/>
                                        <w:bottom w:val="none" w:sz="0" w:space="0" w:color="auto"/>
                                        <w:right w:val="none" w:sz="0" w:space="0" w:color="auto"/>
                                      </w:divBdr>
                                      <w:divsChild>
                                        <w:div w:id="2098165395">
                                          <w:marLeft w:val="0"/>
                                          <w:marRight w:val="0"/>
                                          <w:marTop w:val="0"/>
                                          <w:marBottom w:val="0"/>
                                          <w:divBdr>
                                            <w:top w:val="none" w:sz="0" w:space="0" w:color="auto"/>
                                            <w:left w:val="none" w:sz="0" w:space="0" w:color="auto"/>
                                            <w:bottom w:val="none" w:sz="0" w:space="0" w:color="auto"/>
                                            <w:right w:val="none" w:sz="0" w:space="0" w:color="auto"/>
                                          </w:divBdr>
                                          <w:divsChild>
                                            <w:div w:id="109008495">
                                              <w:marLeft w:val="0"/>
                                              <w:marRight w:val="0"/>
                                              <w:marTop w:val="0"/>
                                              <w:marBottom w:val="0"/>
                                              <w:divBdr>
                                                <w:top w:val="none" w:sz="0" w:space="0" w:color="auto"/>
                                                <w:left w:val="none" w:sz="0" w:space="0" w:color="auto"/>
                                                <w:bottom w:val="none" w:sz="0" w:space="0" w:color="auto"/>
                                                <w:right w:val="none" w:sz="0" w:space="0" w:color="auto"/>
                                              </w:divBdr>
                                              <w:divsChild>
                                                <w:div w:id="1375272993">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115061">
                                                      <w:marLeft w:val="0"/>
                                                      <w:marRight w:val="0"/>
                                                      <w:marTop w:val="0"/>
                                                      <w:marBottom w:val="0"/>
                                                      <w:divBdr>
                                                        <w:top w:val="none" w:sz="0" w:space="0" w:color="auto"/>
                                                        <w:left w:val="none" w:sz="0" w:space="0" w:color="auto"/>
                                                        <w:bottom w:val="none" w:sz="0" w:space="0" w:color="auto"/>
                                                        <w:right w:val="none" w:sz="0" w:space="0" w:color="auto"/>
                                                      </w:divBdr>
                                                      <w:divsChild>
                                                        <w:div w:id="329021984">
                                                          <w:marLeft w:val="0"/>
                                                          <w:marRight w:val="0"/>
                                                          <w:marTop w:val="0"/>
                                                          <w:marBottom w:val="0"/>
                                                          <w:divBdr>
                                                            <w:top w:val="none" w:sz="0" w:space="0" w:color="auto"/>
                                                            <w:left w:val="none" w:sz="0" w:space="0" w:color="auto"/>
                                                            <w:bottom w:val="none" w:sz="0" w:space="0" w:color="auto"/>
                                                            <w:right w:val="none" w:sz="0" w:space="0" w:color="auto"/>
                                                          </w:divBdr>
                                                          <w:divsChild>
                                                            <w:div w:id="65494110">
                                                              <w:marLeft w:val="0"/>
                                                              <w:marRight w:val="0"/>
                                                              <w:marTop w:val="0"/>
                                                              <w:marBottom w:val="0"/>
                                                              <w:divBdr>
                                                                <w:top w:val="none" w:sz="0" w:space="0" w:color="auto"/>
                                                                <w:left w:val="none" w:sz="0" w:space="0" w:color="auto"/>
                                                                <w:bottom w:val="none" w:sz="0" w:space="0" w:color="auto"/>
                                                                <w:right w:val="none" w:sz="0" w:space="0" w:color="auto"/>
                                                              </w:divBdr>
                                                              <w:divsChild>
                                                                <w:div w:id="773280454">
                                                                  <w:marLeft w:val="0"/>
                                                                  <w:marRight w:val="0"/>
                                                                  <w:marTop w:val="0"/>
                                                                  <w:marBottom w:val="0"/>
                                                                  <w:divBdr>
                                                                    <w:top w:val="none" w:sz="0" w:space="0" w:color="auto"/>
                                                                    <w:left w:val="none" w:sz="0" w:space="0" w:color="auto"/>
                                                                    <w:bottom w:val="none" w:sz="0" w:space="0" w:color="auto"/>
                                                                    <w:right w:val="none" w:sz="0" w:space="0" w:color="auto"/>
                                                                  </w:divBdr>
                                                                  <w:divsChild>
                                                                    <w:div w:id="354230142">
                                                                      <w:marLeft w:val="0"/>
                                                                      <w:marRight w:val="0"/>
                                                                      <w:marTop w:val="0"/>
                                                                      <w:marBottom w:val="0"/>
                                                                      <w:divBdr>
                                                                        <w:top w:val="none" w:sz="0" w:space="0" w:color="auto"/>
                                                                        <w:left w:val="none" w:sz="0" w:space="0" w:color="auto"/>
                                                                        <w:bottom w:val="none" w:sz="0" w:space="0" w:color="auto"/>
                                                                        <w:right w:val="none" w:sz="0" w:space="0" w:color="auto"/>
                                                                      </w:divBdr>
                                                                      <w:divsChild>
                                                                        <w:div w:id="46268997">
                                                                          <w:marLeft w:val="0"/>
                                                                          <w:marRight w:val="0"/>
                                                                          <w:marTop w:val="0"/>
                                                                          <w:marBottom w:val="0"/>
                                                                          <w:divBdr>
                                                                            <w:top w:val="none" w:sz="0" w:space="0" w:color="auto"/>
                                                                            <w:left w:val="none" w:sz="0" w:space="0" w:color="auto"/>
                                                                            <w:bottom w:val="none" w:sz="0" w:space="0" w:color="auto"/>
                                                                            <w:right w:val="none" w:sz="0" w:space="0" w:color="auto"/>
                                                                          </w:divBdr>
                                                                          <w:divsChild>
                                                                            <w:div w:id="448743776">
                                                                              <w:marLeft w:val="0"/>
                                                                              <w:marRight w:val="0"/>
                                                                              <w:marTop w:val="0"/>
                                                                              <w:marBottom w:val="0"/>
                                                                              <w:divBdr>
                                                                                <w:top w:val="none" w:sz="0" w:space="0" w:color="auto"/>
                                                                                <w:left w:val="none" w:sz="0" w:space="0" w:color="auto"/>
                                                                                <w:bottom w:val="none" w:sz="0" w:space="0" w:color="auto"/>
                                                                                <w:right w:val="none" w:sz="0" w:space="0" w:color="auto"/>
                                                                              </w:divBdr>
                                                                              <w:divsChild>
                                                                                <w:div w:id="2059431457">
                                                                                  <w:marLeft w:val="0"/>
                                                                                  <w:marRight w:val="0"/>
                                                                                  <w:marTop w:val="0"/>
                                                                                  <w:marBottom w:val="0"/>
                                                                                  <w:divBdr>
                                                                                    <w:top w:val="none" w:sz="0" w:space="0" w:color="auto"/>
                                                                                    <w:left w:val="none" w:sz="0" w:space="0" w:color="auto"/>
                                                                                    <w:bottom w:val="none" w:sz="0" w:space="0" w:color="auto"/>
                                                                                    <w:right w:val="none" w:sz="0" w:space="0" w:color="auto"/>
                                                                                  </w:divBdr>
                                                                                  <w:divsChild>
                                                                                    <w:div w:id="2017344956">
                                                                                      <w:marLeft w:val="0"/>
                                                                                      <w:marRight w:val="0"/>
                                                                                      <w:marTop w:val="0"/>
                                                                                      <w:marBottom w:val="0"/>
                                                                                      <w:divBdr>
                                                                                        <w:top w:val="none" w:sz="0" w:space="0" w:color="auto"/>
                                                                                        <w:left w:val="none" w:sz="0" w:space="0" w:color="auto"/>
                                                                                        <w:bottom w:val="none" w:sz="0" w:space="0" w:color="auto"/>
                                                                                        <w:right w:val="none" w:sz="0" w:space="0" w:color="auto"/>
                                                                                      </w:divBdr>
                                                                                      <w:divsChild>
                                                                                        <w:div w:id="2041204901">
                                                                                          <w:marLeft w:val="0"/>
                                                                                          <w:marRight w:val="0"/>
                                                                                          <w:marTop w:val="0"/>
                                                                                          <w:marBottom w:val="0"/>
                                                                                          <w:divBdr>
                                                                                            <w:top w:val="none" w:sz="0" w:space="0" w:color="auto"/>
                                                                                            <w:left w:val="none" w:sz="0" w:space="0" w:color="auto"/>
                                                                                            <w:bottom w:val="none" w:sz="0" w:space="0" w:color="auto"/>
                                                                                            <w:right w:val="none" w:sz="0" w:space="0" w:color="auto"/>
                                                                                          </w:divBdr>
                                                                                          <w:divsChild>
                                                                                            <w:div w:id="1794447812">
                                                                                              <w:marLeft w:val="0"/>
                                                                                              <w:marRight w:val="120"/>
                                                                                              <w:marTop w:val="0"/>
                                                                                              <w:marBottom w:val="150"/>
                                                                                              <w:divBdr>
                                                                                                <w:top w:val="single" w:sz="2" w:space="0" w:color="EFEFEF"/>
                                                                                                <w:left w:val="single" w:sz="6" w:space="0" w:color="EFEFEF"/>
                                                                                                <w:bottom w:val="single" w:sz="6" w:space="0" w:color="E2E2E2"/>
                                                                                                <w:right w:val="single" w:sz="6" w:space="0" w:color="EFEFEF"/>
                                                                                              </w:divBdr>
                                                                                              <w:divsChild>
                                                                                                <w:div w:id="758403971">
                                                                                                  <w:marLeft w:val="0"/>
                                                                                                  <w:marRight w:val="0"/>
                                                                                                  <w:marTop w:val="0"/>
                                                                                                  <w:marBottom w:val="0"/>
                                                                                                  <w:divBdr>
                                                                                                    <w:top w:val="none" w:sz="0" w:space="0" w:color="auto"/>
                                                                                                    <w:left w:val="none" w:sz="0" w:space="0" w:color="auto"/>
                                                                                                    <w:bottom w:val="none" w:sz="0" w:space="0" w:color="auto"/>
                                                                                                    <w:right w:val="none" w:sz="0" w:space="0" w:color="auto"/>
                                                                                                  </w:divBdr>
                                                                                                  <w:divsChild>
                                                                                                    <w:div w:id="748621543">
                                                                                                      <w:marLeft w:val="0"/>
                                                                                                      <w:marRight w:val="0"/>
                                                                                                      <w:marTop w:val="0"/>
                                                                                                      <w:marBottom w:val="0"/>
                                                                                                      <w:divBdr>
                                                                                                        <w:top w:val="none" w:sz="0" w:space="0" w:color="auto"/>
                                                                                                        <w:left w:val="none" w:sz="0" w:space="0" w:color="auto"/>
                                                                                                        <w:bottom w:val="none" w:sz="0" w:space="0" w:color="auto"/>
                                                                                                        <w:right w:val="none" w:sz="0" w:space="0" w:color="auto"/>
                                                                                                      </w:divBdr>
                                                                                                      <w:divsChild>
                                                                                                        <w:div w:id="2146046635">
                                                                                                          <w:marLeft w:val="0"/>
                                                                                                          <w:marRight w:val="0"/>
                                                                                                          <w:marTop w:val="0"/>
                                                                                                          <w:marBottom w:val="0"/>
                                                                                                          <w:divBdr>
                                                                                                            <w:top w:val="none" w:sz="0" w:space="0" w:color="auto"/>
                                                                                                            <w:left w:val="none" w:sz="0" w:space="0" w:color="auto"/>
                                                                                                            <w:bottom w:val="none" w:sz="0" w:space="0" w:color="auto"/>
                                                                                                            <w:right w:val="none" w:sz="0" w:space="0" w:color="auto"/>
                                                                                                          </w:divBdr>
                                                                                                          <w:divsChild>
                                                                                                            <w:div w:id="4746621">
                                                                                                              <w:marLeft w:val="0"/>
                                                                                                              <w:marRight w:val="0"/>
                                                                                                              <w:marTop w:val="0"/>
                                                                                                              <w:marBottom w:val="0"/>
                                                                                                              <w:divBdr>
                                                                                                                <w:top w:val="single" w:sz="6" w:space="0" w:color="E5E5E5"/>
                                                                                                                <w:left w:val="none" w:sz="0" w:space="0" w:color="auto"/>
                                                                                                                <w:bottom w:val="none" w:sz="0" w:space="0" w:color="auto"/>
                                                                                                                <w:right w:val="none" w:sz="0" w:space="0" w:color="auto"/>
                                                                                                              </w:divBdr>
                                                                                                              <w:divsChild>
                                                                                                                <w:div w:id="494879278">
                                                                                                                  <w:marLeft w:val="0"/>
                                                                                                                  <w:marRight w:val="0"/>
                                                                                                                  <w:marTop w:val="0"/>
                                                                                                                  <w:marBottom w:val="0"/>
                                                                                                                  <w:divBdr>
                                                                                                                    <w:top w:val="single" w:sz="6" w:space="9" w:color="D8D8D8"/>
                                                                                                                    <w:left w:val="none" w:sz="0" w:space="0" w:color="auto"/>
                                                                                                                    <w:bottom w:val="none" w:sz="0" w:space="0" w:color="auto"/>
                                                                                                                    <w:right w:val="none" w:sz="0" w:space="0" w:color="auto"/>
                                                                                                                  </w:divBdr>
                                                                                                                  <w:divsChild>
                                                                                                                    <w:div w:id="540243196">
                                                                                                                      <w:marLeft w:val="0"/>
                                                                                                                      <w:marRight w:val="0"/>
                                                                                                                      <w:marTop w:val="0"/>
                                                                                                                      <w:marBottom w:val="0"/>
                                                                                                                      <w:divBdr>
                                                                                                                        <w:top w:val="none" w:sz="0" w:space="0" w:color="auto"/>
                                                                                                                        <w:left w:val="none" w:sz="0" w:space="0" w:color="auto"/>
                                                                                                                        <w:bottom w:val="none" w:sz="0" w:space="0" w:color="auto"/>
                                                                                                                        <w:right w:val="none" w:sz="0" w:space="0" w:color="auto"/>
                                                                                                                      </w:divBdr>
                                                                                                                      <w:divsChild>
                                                                                                                        <w:div w:id="1774282803">
                                                                                                                          <w:marLeft w:val="0"/>
                                                                                                                          <w:marRight w:val="0"/>
                                                                                                                          <w:marTop w:val="0"/>
                                                                                                                          <w:marBottom w:val="0"/>
                                                                                                                          <w:divBdr>
                                                                                                                            <w:top w:val="none" w:sz="0" w:space="0" w:color="auto"/>
                                                                                                                            <w:left w:val="none" w:sz="0" w:space="0" w:color="auto"/>
                                                                                                                            <w:bottom w:val="none" w:sz="0" w:space="0" w:color="auto"/>
                                                                                                                            <w:right w:val="none" w:sz="0" w:space="0" w:color="auto"/>
                                                                                                                          </w:divBdr>
                                                                                                                        </w:div>
                                                                                                                      </w:divsChild>
                                                                                                                    </w:div>
                                                                                                                    <w:div w:id="793331963">
                                                                                                                      <w:marLeft w:val="0"/>
                                                                                                                      <w:marRight w:val="0"/>
                                                                                                                      <w:marTop w:val="0"/>
                                                                                                                      <w:marBottom w:val="0"/>
                                                                                                                      <w:divBdr>
                                                                                                                        <w:top w:val="none" w:sz="0" w:space="0" w:color="auto"/>
                                                                                                                        <w:left w:val="none" w:sz="0" w:space="0" w:color="auto"/>
                                                                                                                        <w:bottom w:val="none" w:sz="0" w:space="0" w:color="auto"/>
                                                                                                                        <w:right w:val="none" w:sz="0" w:space="0" w:color="auto"/>
                                                                                                                      </w:divBdr>
                                                                                                                    </w:div>
                                                                                                                    <w:div w:id="19013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marLeft w:val="0"/>
                                                                                                              <w:marRight w:val="0"/>
                                                                                                              <w:marTop w:val="0"/>
                                                                                                              <w:marBottom w:val="0"/>
                                                                                                              <w:divBdr>
                                                                                                                <w:top w:val="none" w:sz="0" w:space="0" w:color="auto"/>
                                                                                                                <w:left w:val="none" w:sz="0" w:space="0" w:color="auto"/>
                                                                                                                <w:bottom w:val="none" w:sz="0" w:space="0" w:color="auto"/>
                                                                                                                <w:right w:val="none" w:sz="0" w:space="0" w:color="auto"/>
                                                                                                              </w:divBdr>
                                                                                                              <w:divsChild>
                                                                                                                <w:div w:id="291600450">
                                                                                                                  <w:marLeft w:val="0"/>
                                                                                                                  <w:marRight w:val="0"/>
                                                                                                                  <w:marTop w:val="0"/>
                                                                                                                  <w:marBottom w:val="0"/>
                                                                                                                  <w:divBdr>
                                                                                                                    <w:top w:val="single" w:sz="2" w:space="4" w:color="D8D8D8"/>
                                                                                                                    <w:left w:val="single" w:sz="2" w:space="0" w:color="D8D8D8"/>
                                                                                                                    <w:bottom w:val="single" w:sz="2" w:space="4" w:color="D8D8D8"/>
                                                                                                                    <w:right w:val="single" w:sz="2" w:space="0" w:color="D8D8D8"/>
                                                                                                                  </w:divBdr>
                                                                                                                  <w:divsChild>
                                                                                                                    <w:div w:id="1554074803">
                                                                                                                      <w:marLeft w:val="225"/>
                                                                                                                      <w:marRight w:val="225"/>
                                                                                                                      <w:marTop w:val="75"/>
                                                                                                                      <w:marBottom w:val="75"/>
                                                                                                                      <w:divBdr>
                                                                                                                        <w:top w:val="none" w:sz="0" w:space="0" w:color="auto"/>
                                                                                                                        <w:left w:val="none" w:sz="0" w:space="0" w:color="auto"/>
                                                                                                                        <w:bottom w:val="none" w:sz="0" w:space="0" w:color="auto"/>
                                                                                                                        <w:right w:val="none" w:sz="0" w:space="0" w:color="auto"/>
                                                                                                                      </w:divBdr>
                                                                                                                      <w:divsChild>
                                                                                                                        <w:div w:id="423381873">
                                                                                                                          <w:marLeft w:val="0"/>
                                                                                                                          <w:marRight w:val="0"/>
                                                                                                                          <w:marTop w:val="0"/>
                                                                                                                          <w:marBottom w:val="0"/>
                                                                                                                          <w:divBdr>
                                                                                                                            <w:top w:val="single" w:sz="6" w:space="0" w:color="auto"/>
                                                                                                                            <w:left w:val="single" w:sz="6" w:space="0" w:color="auto"/>
                                                                                                                            <w:bottom w:val="single" w:sz="6" w:space="0" w:color="auto"/>
                                                                                                                            <w:right w:val="single" w:sz="6" w:space="0" w:color="auto"/>
                                                                                                                          </w:divBdr>
                                                                                                                          <w:divsChild>
                                                                                                                            <w:div w:id="362437222">
                                                                                                                              <w:marLeft w:val="0"/>
                                                                                                                              <w:marRight w:val="0"/>
                                                                                                                              <w:marTop w:val="0"/>
                                                                                                                              <w:marBottom w:val="0"/>
                                                                                                                              <w:divBdr>
                                                                                                                                <w:top w:val="none" w:sz="0" w:space="0" w:color="auto"/>
                                                                                                                                <w:left w:val="none" w:sz="0" w:space="0" w:color="auto"/>
                                                                                                                                <w:bottom w:val="none" w:sz="0" w:space="0" w:color="auto"/>
                                                                                                                                <w:right w:val="none" w:sz="0" w:space="0" w:color="auto"/>
                                                                                                                              </w:divBdr>
                                                                                                                              <w:divsChild>
                                                                                                                                <w:div w:id="775830202">
                                                                                                                                  <w:marLeft w:val="0"/>
                                                                                                                                  <w:marRight w:val="0"/>
                                                                                                                                  <w:marTop w:val="0"/>
                                                                                                                                  <w:marBottom w:val="0"/>
                                                                                                                                  <w:divBdr>
                                                                                                                                    <w:top w:val="none" w:sz="0" w:space="0" w:color="auto"/>
                                                                                                                                    <w:left w:val="none" w:sz="0" w:space="0" w:color="auto"/>
                                                                                                                                    <w:bottom w:val="none" w:sz="0" w:space="0" w:color="auto"/>
                                                                                                                                    <w:right w:val="none" w:sz="0" w:space="0" w:color="auto"/>
                                                                                                                                  </w:divBdr>
                                                                                                                                  <w:divsChild>
                                                                                                                                    <w:div w:id="1557743065">
                                                                                                                                      <w:marLeft w:val="0"/>
                                                                                                                                      <w:marRight w:val="0"/>
                                                                                                                                      <w:marTop w:val="0"/>
                                                                                                                                      <w:marBottom w:val="0"/>
                                                                                                                                      <w:divBdr>
                                                                                                                                        <w:top w:val="none" w:sz="0" w:space="0" w:color="auto"/>
                                                                                                                                        <w:left w:val="none" w:sz="0" w:space="0" w:color="auto"/>
                                                                                                                                        <w:bottom w:val="none" w:sz="0" w:space="0" w:color="auto"/>
                                                                                                                                        <w:right w:val="none" w:sz="0" w:space="0" w:color="auto"/>
                                                                                                                                      </w:divBdr>
                                                                                                                                      <w:divsChild>
                                                                                                                                        <w:div w:id="2141536076">
                                                                                                                                          <w:marLeft w:val="0"/>
                                                                                                                                          <w:marRight w:val="0"/>
                                                                                                                                          <w:marTop w:val="0"/>
                                                                                                                                          <w:marBottom w:val="0"/>
                                                                                                                                          <w:divBdr>
                                                                                                                                            <w:top w:val="none" w:sz="0" w:space="0" w:color="auto"/>
                                                                                                                                            <w:left w:val="none" w:sz="0" w:space="0" w:color="auto"/>
                                                                                                                                            <w:bottom w:val="none" w:sz="0" w:space="0" w:color="auto"/>
                                                                                                                                            <w:right w:val="none" w:sz="0" w:space="0" w:color="auto"/>
                                                                                                                                          </w:divBdr>
                                                                                                                                          <w:divsChild>
                                                                                                                                            <w:div w:id="1151680326">
                                                                                                                                              <w:marLeft w:val="0"/>
                                                                                                                                              <w:marRight w:val="0"/>
                                                                                                                                              <w:marTop w:val="0"/>
                                                                                                                                              <w:marBottom w:val="0"/>
                                                                                                                                              <w:divBdr>
                                                                                                                                                <w:top w:val="none" w:sz="0" w:space="0" w:color="auto"/>
                                                                                                                                                <w:left w:val="none" w:sz="0" w:space="0" w:color="auto"/>
                                                                                                                                                <w:bottom w:val="none" w:sz="0" w:space="0" w:color="auto"/>
                                                                                                                                                <w:right w:val="none" w:sz="0" w:space="0" w:color="auto"/>
                                                                                                                                              </w:divBdr>
                                                                                                                                              <w:divsChild>
                                                                                                                                                <w:div w:id="57217187">
                                                                                                                                                  <w:marLeft w:val="0"/>
                                                                                                                                                  <w:marRight w:val="0"/>
                                                                                                                                                  <w:marTop w:val="0"/>
                                                                                                                                                  <w:marBottom w:val="0"/>
                                                                                                                                                  <w:divBdr>
                                                                                                                                                    <w:top w:val="none" w:sz="0" w:space="0" w:color="auto"/>
                                                                                                                                                    <w:left w:val="none" w:sz="0" w:space="0" w:color="auto"/>
                                                                                                                                                    <w:bottom w:val="none" w:sz="0" w:space="0" w:color="auto"/>
                                                                                                                                                    <w:right w:val="none" w:sz="0" w:space="0" w:color="auto"/>
                                                                                                                                                  </w:divBdr>
                                                                                                                                                </w:div>
                                                                                                                                                <w:div w:id="958952925">
                                                                                                                                                  <w:marLeft w:val="0"/>
                                                                                                                                                  <w:marRight w:val="0"/>
                                                                                                                                                  <w:marTop w:val="0"/>
                                                                                                                                                  <w:marBottom w:val="0"/>
                                                                                                                                                  <w:divBdr>
                                                                                                                                                    <w:top w:val="none" w:sz="0" w:space="0" w:color="auto"/>
                                                                                                                                                    <w:left w:val="none" w:sz="0" w:space="0" w:color="auto"/>
                                                                                                                                                    <w:bottom w:val="none" w:sz="0" w:space="0" w:color="auto"/>
                                                                                                                                                    <w:right w:val="none" w:sz="0" w:space="0" w:color="auto"/>
                                                                                                                                                  </w:divBdr>
                                                                                                                                                </w:div>
                                                                                                                                                <w:div w:id="1272514071">
                                                                                                                                                  <w:marLeft w:val="0"/>
                                                                                                                                                  <w:marRight w:val="0"/>
                                                                                                                                                  <w:marTop w:val="0"/>
                                                                                                                                                  <w:marBottom w:val="0"/>
                                                                                                                                                  <w:divBdr>
                                                                                                                                                    <w:top w:val="none" w:sz="0" w:space="0" w:color="auto"/>
                                                                                                                                                    <w:left w:val="none" w:sz="0" w:space="0" w:color="auto"/>
                                                                                                                                                    <w:bottom w:val="none" w:sz="0" w:space="0" w:color="auto"/>
                                                                                                                                                    <w:right w:val="none" w:sz="0" w:space="0" w:color="auto"/>
                                                                                                                                                  </w:divBdr>
                                                                                                                                                </w:div>
                                                                                                                                                <w:div w:id="1315069430">
                                                                                                                                                  <w:marLeft w:val="0"/>
                                                                                                                                                  <w:marRight w:val="0"/>
                                                                                                                                                  <w:marTop w:val="0"/>
                                                                                                                                                  <w:marBottom w:val="0"/>
                                                                                                                                                  <w:divBdr>
                                                                                                                                                    <w:top w:val="none" w:sz="0" w:space="0" w:color="auto"/>
                                                                                                                                                    <w:left w:val="none" w:sz="0" w:space="0" w:color="auto"/>
                                                                                                                                                    <w:bottom w:val="none" w:sz="0" w:space="0" w:color="auto"/>
                                                                                                                                                    <w:right w:val="none" w:sz="0" w:space="0" w:color="auto"/>
                                                                                                                                                  </w:divBdr>
                                                                                                                                                </w:div>
                                                                                                                                                <w:div w:id="13358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31360">
                                                                                                                              <w:marLeft w:val="0"/>
                                                                                                                              <w:marRight w:val="0"/>
                                                                                                                              <w:marTop w:val="0"/>
                                                                                                                              <w:marBottom w:val="0"/>
                                                                                                                              <w:divBdr>
                                                                                                                                <w:top w:val="none" w:sz="0" w:space="0" w:color="auto"/>
                                                                                                                                <w:left w:val="none" w:sz="0" w:space="0" w:color="auto"/>
                                                                                                                                <w:bottom w:val="none" w:sz="0" w:space="0" w:color="auto"/>
                                                                                                                                <w:right w:val="none" w:sz="0" w:space="0" w:color="auto"/>
                                                                                                                              </w:divBdr>
                                                                                                                            </w:div>
                                                                                                                            <w:div w:id="1981303760">
                                                                                                                              <w:marLeft w:val="0"/>
                                                                                                                              <w:marRight w:val="0"/>
                                                                                                                              <w:marTop w:val="0"/>
                                                                                                                              <w:marBottom w:val="0"/>
                                                                                                                              <w:divBdr>
                                                                                                                                <w:top w:val="none" w:sz="0" w:space="0" w:color="auto"/>
                                                                                                                                <w:left w:val="none" w:sz="0" w:space="0" w:color="auto"/>
                                                                                                                                <w:bottom w:val="none" w:sz="0" w:space="0" w:color="auto"/>
                                                                                                                                <w:right w:val="none" w:sz="0" w:space="0" w:color="auto"/>
                                                                                                                              </w:divBdr>
                                                                                                                              <w:divsChild>
                                                                                                                                <w:div w:id="12334627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473038">
      <w:bodyDiv w:val="1"/>
      <w:marLeft w:val="0"/>
      <w:marRight w:val="0"/>
      <w:marTop w:val="0"/>
      <w:marBottom w:val="0"/>
      <w:divBdr>
        <w:top w:val="none" w:sz="0" w:space="0" w:color="auto"/>
        <w:left w:val="none" w:sz="0" w:space="0" w:color="auto"/>
        <w:bottom w:val="none" w:sz="0" w:space="0" w:color="auto"/>
        <w:right w:val="none" w:sz="0" w:space="0" w:color="auto"/>
      </w:divBdr>
      <w:divsChild>
        <w:div w:id="1857576839">
          <w:marLeft w:val="0"/>
          <w:marRight w:val="0"/>
          <w:marTop w:val="0"/>
          <w:marBottom w:val="0"/>
          <w:divBdr>
            <w:top w:val="none" w:sz="0" w:space="0" w:color="auto"/>
            <w:left w:val="none" w:sz="0" w:space="0" w:color="auto"/>
            <w:bottom w:val="none" w:sz="0" w:space="0" w:color="auto"/>
            <w:right w:val="none" w:sz="0" w:space="0" w:color="auto"/>
          </w:divBdr>
          <w:divsChild>
            <w:div w:id="1732843094">
              <w:marLeft w:val="0"/>
              <w:marRight w:val="0"/>
              <w:marTop w:val="0"/>
              <w:marBottom w:val="0"/>
              <w:divBdr>
                <w:top w:val="none" w:sz="0" w:space="0" w:color="auto"/>
                <w:left w:val="none" w:sz="0" w:space="0" w:color="auto"/>
                <w:bottom w:val="none" w:sz="0" w:space="0" w:color="auto"/>
                <w:right w:val="none" w:sz="0" w:space="0" w:color="auto"/>
              </w:divBdr>
              <w:divsChild>
                <w:div w:id="239801905">
                  <w:marLeft w:val="0"/>
                  <w:marRight w:val="0"/>
                  <w:marTop w:val="0"/>
                  <w:marBottom w:val="0"/>
                  <w:divBdr>
                    <w:top w:val="none" w:sz="0" w:space="0" w:color="auto"/>
                    <w:left w:val="none" w:sz="0" w:space="0" w:color="auto"/>
                    <w:bottom w:val="none" w:sz="0" w:space="0" w:color="auto"/>
                    <w:right w:val="none" w:sz="0" w:space="0" w:color="auto"/>
                  </w:divBdr>
                  <w:divsChild>
                    <w:div w:id="1845895781">
                      <w:marLeft w:val="0"/>
                      <w:marRight w:val="0"/>
                      <w:marTop w:val="0"/>
                      <w:marBottom w:val="0"/>
                      <w:divBdr>
                        <w:top w:val="none" w:sz="0" w:space="0" w:color="auto"/>
                        <w:left w:val="none" w:sz="0" w:space="0" w:color="auto"/>
                        <w:bottom w:val="none" w:sz="0" w:space="0" w:color="auto"/>
                        <w:right w:val="none" w:sz="0" w:space="0" w:color="auto"/>
                      </w:divBdr>
                      <w:divsChild>
                        <w:div w:id="384179014">
                          <w:marLeft w:val="0"/>
                          <w:marRight w:val="0"/>
                          <w:marTop w:val="0"/>
                          <w:marBottom w:val="0"/>
                          <w:divBdr>
                            <w:top w:val="none" w:sz="0" w:space="0" w:color="auto"/>
                            <w:left w:val="none" w:sz="0" w:space="0" w:color="auto"/>
                            <w:bottom w:val="none" w:sz="0" w:space="0" w:color="auto"/>
                            <w:right w:val="none" w:sz="0" w:space="0" w:color="auto"/>
                          </w:divBdr>
                          <w:divsChild>
                            <w:div w:id="22756420">
                              <w:marLeft w:val="0"/>
                              <w:marRight w:val="0"/>
                              <w:marTop w:val="0"/>
                              <w:marBottom w:val="0"/>
                              <w:divBdr>
                                <w:top w:val="none" w:sz="0" w:space="0" w:color="auto"/>
                                <w:left w:val="none" w:sz="0" w:space="0" w:color="auto"/>
                                <w:bottom w:val="none" w:sz="0" w:space="0" w:color="auto"/>
                                <w:right w:val="none" w:sz="0" w:space="0" w:color="auto"/>
                              </w:divBdr>
                              <w:divsChild>
                                <w:div w:id="72899100">
                                  <w:marLeft w:val="0"/>
                                  <w:marRight w:val="0"/>
                                  <w:marTop w:val="0"/>
                                  <w:marBottom w:val="0"/>
                                  <w:divBdr>
                                    <w:top w:val="none" w:sz="0" w:space="0" w:color="auto"/>
                                    <w:left w:val="none" w:sz="0" w:space="0" w:color="auto"/>
                                    <w:bottom w:val="none" w:sz="0" w:space="0" w:color="auto"/>
                                    <w:right w:val="none" w:sz="0" w:space="0" w:color="auto"/>
                                  </w:divBdr>
                                  <w:divsChild>
                                    <w:div w:id="1380124749">
                                      <w:marLeft w:val="0"/>
                                      <w:marRight w:val="0"/>
                                      <w:marTop w:val="0"/>
                                      <w:marBottom w:val="0"/>
                                      <w:divBdr>
                                        <w:top w:val="none" w:sz="0" w:space="0" w:color="auto"/>
                                        <w:left w:val="none" w:sz="0" w:space="0" w:color="auto"/>
                                        <w:bottom w:val="none" w:sz="0" w:space="0" w:color="auto"/>
                                        <w:right w:val="none" w:sz="0" w:space="0" w:color="auto"/>
                                      </w:divBdr>
                                      <w:divsChild>
                                        <w:div w:id="2089115810">
                                          <w:marLeft w:val="0"/>
                                          <w:marRight w:val="0"/>
                                          <w:marTop w:val="0"/>
                                          <w:marBottom w:val="0"/>
                                          <w:divBdr>
                                            <w:top w:val="none" w:sz="0" w:space="0" w:color="auto"/>
                                            <w:left w:val="none" w:sz="0" w:space="0" w:color="auto"/>
                                            <w:bottom w:val="none" w:sz="0" w:space="0" w:color="auto"/>
                                            <w:right w:val="none" w:sz="0" w:space="0" w:color="auto"/>
                                          </w:divBdr>
                                          <w:divsChild>
                                            <w:div w:id="1611007033">
                                              <w:marLeft w:val="0"/>
                                              <w:marRight w:val="0"/>
                                              <w:marTop w:val="0"/>
                                              <w:marBottom w:val="0"/>
                                              <w:divBdr>
                                                <w:top w:val="none" w:sz="0" w:space="0" w:color="auto"/>
                                                <w:left w:val="none" w:sz="0" w:space="0" w:color="auto"/>
                                                <w:bottom w:val="none" w:sz="0" w:space="0" w:color="auto"/>
                                                <w:right w:val="none" w:sz="0" w:space="0" w:color="auto"/>
                                              </w:divBdr>
                                              <w:divsChild>
                                                <w:div w:id="1684430970">
                                                  <w:marLeft w:val="0"/>
                                                  <w:marRight w:val="0"/>
                                                  <w:marTop w:val="0"/>
                                                  <w:marBottom w:val="0"/>
                                                  <w:divBdr>
                                                    <w:top w:val="single" w:sz="12" w:space="2" w:color="FFFFCC"/>
                                                    <w:left w:val="single" w:sz="12" w:space="2" w:color="FFFFCC"/>
                                                    <w:bottom w:val="single" w:sz="12" w:space="2" w:color="FFFFCC"/>
                                                    <w:right w:val="single" w:sz="12" w:space="0" w:color="FFFFCC"/>
                                                  </w:divBdr>
                                                  <w:divsChild>
                                                    <w:div w:id="1343125361">
                                                      <w:marLeft w:val="0"/>
                                                      <w:marRight w:val="0"/>
                                                      <w:marTop w:val="0"/>
                                                      <w:marBottom w:val="0"/>
                                                      <w:divBdr>
                                                        <w:top w:val="none" w:sz="0" w:space="0" w:color="auto"/>
                                                        <w:left w:val="none" w:sz="0" w:space="0" w:color="auto"/>
                                                        <w:bottom w:val="none" w:sz="0" w:space="0" w:color="auto"/>
                                                        <w:right w:val="none" w:sz="0" w:space="0" w:color="auto"/>
                                                      </w:divBdr>
                                                      <w:divsChild>
                                                        <w:div w:id="44303429">
                                                          <w:marLeft w:val="0"/>
                                                          <w:marRight w:val="0"/>
                                                          <w:marTop w:val="0"/>
                                                          <w:marBottom w:val="0"/>
                                                          <w:divBdr>
                                                            <w:top w:val="none" w:sz="0" w:space="0" w:color="auto"/>
                                                            <w:left w:val="none" w:sz="0" w:space="0" w:color="auto"/>
                                                            <w:bottom w:val="none" w:sz="0" w:space="0" w:color="auto"/>
                                                            <w:right w:val="none" w:sz="0" w:space="0" w:color="auto"/>
                                                          </w:divBdr>
                                                          <w:divsChild>
                                                            <w:div w:id="1212765403">
                                                              <w:marLeft w:val="0"/>
                                                              <w:marRight w:val="0"/>
                                                              <w:marTop w:val="0"/>
                                                              <w:marBottom w:val="0"/>
                                                              <w:divBdr>
                                                                <w:top w:val="none" w:sz="0" w:space="0" w:color="auto"/>
                                                                <w:left w:val="none" w:sz="0" w:space="0" w:color="auto"/>
                                                                <w:bottom w:val="none" w:sz="0" w:space="0" w:color="auto"/>
                                                                <w:right w:val="none" w:sz="0" w:space="0" w:color="auto"/>
                                                              </w:divBdr>
                                                              <w:divsChild>
                                                                <w:div w:id="370157376">
                                                                  <w:marLeft w:val="0"/>
                                                                  <w:marRight w:val="0"/>
                                                                  <w:marTop w:val="0"/>
                                                                  <w:marBottom w:val="0"/>
                                                                  <w:divBdr>
                                                                    <w:top w:val="none" w:sz="0" w:space="0" w:color="auto"/>
                                                                    <w:left w:val="none" w:sz="0" w:space="0" w:color="auto"/>
                                                                    <w:bottom w:val="none" w:sz="0" w:space="0" w:color="auto"/>
                                                                    <w:right w:val="none" w:sz="0" w:space="0" w:color="auto"/>
                                                                  </w:divBdr>
                                                                  <w:divsChild>
                                                                    <w:div w:id="1026907250">
                                                                      <w:marLeft w:val="0"/>
                                                                      <w:marRight w:val="0"/>
                                                                      <w:marTop w:val="0"/>
                                                                      <w:marBottom w:val="0"/>
                                                                      <w:divBdr>
                                                                        <w:top w:val="none" w:sz="0" w:space="0" w:color="auto"/>
                                                                        <w:left w:val="none" w:sz="0" w:space="0" w:color="auto"/>
                                                                        <w:bottom w:val="none" w:sz="0" w:space="0" w:color="auto"/>
                                                                        <w:right w:val="none" w:sz="0" w:space="0" w:color="auto"/>
                                                                      </w:divBdr>
                                                                      <w:divsChild>
                                                                        <w:div w:id="248776760">
                                                                          <w:marLeft w:val="0"/>
                                                                          <w:marRight w:val="0"/>
                                                                          <w:marTop w:val="0"/>
                                                                          <w:marBottom w:val="0"/>
                                                                          <w:divBdr>
                                                                            <w:top w:val="none" w:sz="0" w:space="0" w:color="auto"/>
                                                                            <w:left w:val="none" w:sz="0" w:space="0" w:color="auto"/>
                                                                            <w:bottom w:val="none" w:sz="0" w:space="0" w:color="auto"/>
                                                                            <w:right w:val="none" w:sz="0" w:space="0" w:color="auto"/>
                                                                          </w:divBdr>
                                                                          <w:divsChild>
                                                                            <w:div w:id="1555894423">
                                                                              <w:marLeft w:val="0"/>
                                                                              <w:marRight w:val="0"/>
                                                                              <w:marTop w:val="0"/>
                                                                              <w:marBottom w:val="0"/>
                                                                              <w:divBdr>
                                                                                <w:top w:val="none" w:sz="0" w:space="0" w:color="auto"/>
                                                                                <w:left w:val="none" w:sz="0" w:space="0" w:color="auto"/>
                                                                                <w:bottom w:val="none" w:sz="0" w:space="0" w:color="auto"/>
                                                                                <w:right w:val="none" w:sz="0" w:space="0" w:color="auto"/>
                                                                              </w:divBdr>
                                                                              <w:divsChild>
                                                                                <w:div w:id="1710300601">
                                                                                  <w:marLeft w:val="0"/>
                                                                                  <w:marRight w:val="0"/>
                                                                                  <w:marTop w:val="0"/>
                                                                                  <w:marBottom w:val="0"/>
                                                                                  <w:divBdr>
                                                                                    <w:top w:val="none" w:sz="0" w:space="0" w:color="auto"/>
                                                                                    <w:left w:val="none" w:sz="0" w:space="0" w:color="auto"/>
                                                                                    <w:bottom w:val="none" w:sz="0" w:space="0" w:color="auto"/>
                                                                                    <w:right w:val="none" w:sz="0" w:space="0" w:color="auto"/>
                                                                                  </w:divBdr>
                                                                                  <w:divsChild>
                                                                                    <w:div w:id="634916981">
                                                                                      <w:marLeft w:val="0"/>
                                                                                      <w:marRight w:val="0"/>
                                                                                      <w:marTop w:val="0"/>
                                                                                      <w:marBottom w:val="0"/>
                                                                                      <w:divBdr>
                                                                                        <w:top w:val="none" w:sz="0" w:space="0" w:color="auto"/>
                                                                                        <w:left w:val="none" w:sz="0" w:space="0" w:color="auto"/>
                                                                                        <w:bottom w:val="none" w:sz="0" w:space="0" w:color="auto"/>
                                                                                        <w:right w:val="none" w:sz="0" w:space="0" w:color="auto"/>
                                                                                      </w:divBdr>
                                                                                      <w:divsChild>
                                                                                        <w:div w:id="989409358">
                                                                                          <w:marLeft w:val="0"/>
                                                                                          <w:marRight w:val="0"/>
                                                                                          <w:marTop w:val="0"/>
                                                                                          <w:marBottom w:val="0"/>
                                                                                          <w:divBdr>
                                                                                            <w:top w:val="none" w:sz="0" w:space="0" w:color="auto"/>
                                                                                            <w:left w:val="none" w:sz="0" w:space="0" w:color="auto"/>
                                                                                            <w:bottom w:val="none" w:sz="0" w:space="0" w:color="auto"/>
                                                                                            <w:right w:val="none" w:sz="0" w:space="0" w:color="auto"/>
                                                                                          </w:divBdr>
                                                                                          <w:divsChild>
                                                                                            <w:div w:id="370573032">
                                                                                              <w:marLeft w:val="0"/>
                                                                                              <w:marRight w:val="120"/>
                                                                                              <w:marTop w:val="0"/>
                                                                                              <w:marBottom w:val="150"/>
                                                                                              <w:divBdr>
                                                                                                <w:top w:val="single" w:sz="2" w:space="0" w:color="EFEFEF"/>
                                                                                                <w:left w:val="single" w:sz="6" w:space="0" w:color="EFEFEF"/>
                                                                                                <w:bottom w:val="single" w:sz="6" w:space="0" w:color="E2E2E2"/>
                                                                                                <w:right w:val="single" w:sz="6" w:space="0" w:color="EFEFEF"/>
                                                                                              </w:divBdr>
                                                                                              <w:divsChild>
                                                                                                <w:div w:id="273943330">
                                                                                                  <w:marLeft w:val="0"/>
                                                                                                  <w:marRight w:val="0"/>
                                                                                                  <w:marTop w:val="0"/>
                                                                                                  <w:marBottom w:val="0"/>
                                                                                                  <w:divBdr>
                                                                                                    <w:top w:val="none" w:sz="0" w:space="0" w:color="auto"/>
                                                                                                    <w:left w:val="none" w:sz="0" w:space="0" w:color="auto"/>
                                                                                                    <w:bottom w:val="none" w:sz="0" w:space="0" w:color="auto"/>
                                                                                                    <w:right w:val="none" w:sz="0" w:space="0" w:color="auto"/>
                                                                                                  </w:divBdr>
                                                                                                  <w:divsChild>
                                                                                                    <w:div w:id="646015054">
                                                                                                      <w:marLeft w:val="0"/>
                                                                                                      <w:marRight w:val="0"/>
                                                                                                      <w:marTop w:val="0"/>
                                                                                                      <w:marBottom w:val="0"/>
                                                                                                      <w:divBdr>
                                                                                                        <w:top w:val="none" w:sz="0" w:space="0" w:color="auto"/>
                                                                                                        <w:left w:val="none" w:sz="0" w:space="0" w:color="auto"/>
                                                                                                        <w:bottom w:val="none" w:sz="0" w:space="0" w:color="auto"/>
                                                                                                        <w:right w:val="none" w:sz="0" w:space="0" w:color="auto"/>
                                                                                                      </w:divBdr>
                                                                                                      <w:divsChild>
                                                                                                        <w:div w:id="467672214">
                                                                                                          <w:marLeft w:val="0"/>
                                                                                                          <w:marRight w:val="0"/>
                                                                                                          <w:marTop w:val="0"/>
                                                                                                          <w:marBottom w:val="0"/>
                                                                                                          <w:divBdr>
                                                                                                            <w:top w:val="none" w:sz="0" w:space="0" w:color="auto"/>
                                                                                                            <w:left w:val="none" w:sz="0" w:space="0" w:color="auto"/>
                                                                                                            <w:bottom w:val="none" w:sz="0" w:space="0" w:color="auto"/>
                                                                                                            <w:right w:val="none" w:sz="0" w:space="0" w:color="auto"/>
                                                                                                          </w:divBdr>
                                                                                                          <w:divsChild>
                                                                                                            <w:div w:id="119805224">
                                                                                                              <w:marLeft w:val="0"/>
                                                                                                              <w:marRight w:val="0"/>
                                                                                                              <w:marTop w:val="0"/>
                                                                                                              <w:marBottom w:val="0"/>
                                                                                                              <w:divBdr>
                                                                                                                <w:top w:val="none" w:sz="0" w:space="0" w:color="auto"/>
                                                                                                                <w:left w:val="none" w:sz="0" w:space="0" w:color="auto"/>
                                                                                                                <w:bottom w:val="none" w:sz="0" w:space="0" w:color="auto"/>
                                                                                                                <w:right w:val="none" w:sz="0" w:space="0" w:color="auto"/>
                                                                                                              </w:divBdr>
                                                                                                              <w:divsChild>
                                                                                                                <w:div w:id="1465733903">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single" w:sz="2" w:space="4" w:color="D8D8D8"/>
                                                                                                                        <w:left w:val="single" w:sz="2" w:space="0" w:color="D8D8D8"/>
                                                                                                                        <w:bottom w:val="single" w:sz="2" w:space="4" w:color="D8D8D8"/>
                                                                                                                        <w:right w:val="single" w:sz="2" w:space="0" w:color="D8D8D8"/>
                                                                                                                      </w:divBdr>
                                                                                                                      <w:divsChild>
                                                                                                                        <w:div w:id="470445171">
                                                                                                                          <w:marLeft w:val="225"/>
                                                                                                                          <w:marRight w:val="225"/>
                                                                                                                          <w:marTop w:val="75"/>
                                                                                                                          <w:marBottom w:val="75"/>
                                                                                                                          <w:divBdr>
                                                                                                                            <w:top w:val="none" w:sz="0" w:space="0" w:color="auto"/>
                                                                                                                            <w:left w:val="none" w:sz="0" w:space="0" w:color="auto"/>
                                                                                                                            <w:bottom w:val="none" w:sz="0" w:space="0" w:color="auto"/>
                                                                                                                            <w:right w:val="none" w:sz="0" w:space="0" w:color="auto"/>
                                                                                                                          </w:divBdr>
                                                                                                                          <w:divsChild>
                                                                                                                            <w:div w:id="675614541">
                                                                                                                              <w:marLeft w:val="0"/>
                                                                                                                              <w:marRight w:val="0"/>
                                                                                                                              <w:marTop w:val="0"/>
                                                                                                                              <w:marBottom w:val="0"/>
                                                                                                                              <w:divBdr>
                                                                                                                                <w:top w:val="single" w:sz="6" w:space="0" w:color="auto"/>
                                                                                                                                <w:left w:val="single" w:sz="6" w:space="0" w:color="auto"/>
                                                                                                                                <w:bottom w:val="single" w:sz="6" w:space="0" w:color="auto"/>
                                                                                                                                <w:right w:val="single" w:sz="6" w:space="0" w:color="auto"/>
                                                                                                                              </w:divBdr>
                                                                                                                              <w:divsChild>
                                                                                                                                <w:div w:id="1701784523">
                                                                                                                                  <w:marLeft w:val="0"/>
                                                                                                                                  <w:marRight w:val="0"/>
                                                                                                                                  <w:marTop w:val="0"/>
                                                                                                                                  <w:marBottom w:val="0"/>
                                                                                                                                  <w:divBdr>
                                                                                                                                    <w:top w:val="none" w:sz="0" w:space="0" w:color="auto"/>
                                                                                                                                    <w:left w:val="none" w:sz="0" w:space="0" w:color="auto"/>
                                                                                                                                    <w:bottom w:val="none" w:sz="0" w:space="0" w:color="auto"/>
                                                                                                                                    <w:right w:val="none" w:sz="0" w:space="0" w:color="auto"/>
                                                                                                                                  </w:divBdr>
                                                                                                                                  <w:divsChild>
                                                                                                                                    <w:div w:id="391076589">
                                                                                                                                      <w:marLeft w:val="0"/>
                                                                                                                                      <w:marRight w:val="0"/>
                                                                                                                                      <w:marTop w:val="0"/>
                                                                                                                                      <w:marBottom w:val="0"/>
                                                                                                                                      <w:divBdr>
                                                                                                                                        <w:top w:val="none" w:sz="0" w:space="0" w:color="auto"/>
                                                                                                                                        <w:left w:val="none" w:sz="0" w:space="0" w:color="auto"/>
                                                                                                                                        <w:bottom w:val="none" w:sz="0" w:space="0" w:color="auto"/>
                                                                                                                                        <w:right w:val="none" w:sz="0" w:space="0" w:color="auto"/>
                                                                                                                                      </w:divBdr>
                                                                                                                                    </w:div>
                                                                                                                                    <w:div w:id="788472212">
                                                                                                                                      <w:marLeft w:val="0"/>
                                                                                                                                      <w:marRight w:val="0"/>
                                                                                                                                      <w:marTop w:val="0"/>
                                                                                                                                      <w:marBottom w:val="0"/>
                                                                                                                                      <w:divBdr>
                                                                                                                                        <w:top w:val="none" w:sz="0" w:space="0" w:color="auto"/>
                                                                                                                                        <w:left w:val="none" w:sz="0" w:space="0" w:color="auto"/>
                                                                                                                                        <w:bottom w:val="none" w:sz="0" w:space="0" w:color="auto"/>
                                                                                                                                        <w:right w:val="none" w:sz="0" w:space="0" w:color="auto"/>
                                                                                                                                      </w:divBdr>
                                                                                                                                      <w:divsChild>
                                                                                                                                        <w:div w:id="1685590093">
                                                                                                                                          <w:marLeft w:val="0"/>
                                                                                                                                          <w:marRight w:val="0"/>
                                                                                                                                          <w:marTop w:val="0"/>
                                                                                                                                          <w:marBottom w:val="0"/>
                                                                                                                                          <w:divBdr>
                                                                                                                                            <w:top w:val="none" w:sz="0" w:space="0" w:color="auto"/>
                                                                                                                                            <w:left w:val="none" w:sz="0" w:space="0" w:color="auto"/>
                                                                                                                                            <w:bottom w:val="none" w:sz="0" w:space="0" w:color="auto"/>
                                                                                                                                            <w:right w:val="none" w:sz="0" w:space="0" w:color="auto"/>
                                                                                                                                          </w:divBdr>
                                                                                                                                        </w:div>
                                                                                                                                        <w:div w:id="1413623265">
                                                                                                                                          <w:marLeft w:val="0"/>
                                                                                                                                          <w:marRight w:val="0"/>
                                                                                                                                          <w:marTop w:val="0"/>
                                                                                                                                          <w:marBottom w:val="0"/>
                                                                                                                                          <w:divBdr>
                                                                                                                                            <w:top w:val="none" w:sz="0" w:space="0" w:color="auto"/>
                                                                                                                                            <w:left w:val="none" w:sz="0" w:space="0" w:color="auto"/>
                                                                                                                                            <w:bottom w:val="none" w:sz="0" w:space="0" w:color="auto"/>
                                                                                                                                            <w:right w:val="none" w:sz="0" w:space="0" w:color="auto"/>
                                                                                                                                          </w:divBdr>
                                                                                                                                        </w:div>
                                                                                                                                      </w:divsChild>
                                                                                                                                    </w:div>
                                                                                                                                    <w:div w:id="1110705775">
                                                                                                                                      <w:marLeft w:val="0"/>
                                                                                                                                      <w:marRight w:val="0"/>
                                                                                                                                      <w:marTop w:val="0"/>
                                                                                                                                      <w:marBottom w:val="0"/>
                                                                                                                                      <w:divBdr>
                                                                                                                                        <w:top w:val="none" w:sz="0" w:space="0" w:color="auto"/>
                                                                                                                                        <w:left w:val="none" w:sz="0" w:space="0" w:color="auto"/>
                                                                                                                                        <w:bottom w:val="none" w:sz="0" w:space="0" w:color="auto"/>
                                                                                                                                        <w:right w:val="none" w:sz="0" w:space="0" w:color="auto"/>
                                                                                                                                      </w:divBdr>
                                                                                                                                    </w:div>
                                                                                                                                    <w:div w:id="1593391934">
                                                                                                                                      <w:marLeft w:val="0"/>
                                                                                                                                      <w:marRight w:val="0"/>
                                                                                                                                      <w:marTop w:val="0"/>
                                                                                                                                      <w:marBottom w:val="0"/>
                                                                                                                                      <w:divBdr>
                                                                                                                                        <w:top w:val="none" w:sz="0" w:space="0" w:color="auto"/>
                                                                                                                                        <w:left w:val="none" w:sz="0" w:space="0" w:color="auto"/>
                                                                                                                                        <w:bottom w:val="none" w:sz="0" w:space="0" w:color="auto"/>
                                                                                                                                        <w:right w:val="none" w:sz="0" w:space="0" w:color="auto"/>
                                                                                                                                      </w:divBdr>
                                                                                                                                    </w:div>
                                                                                                                                    <w:div w:id="1271086361">
                                                                                                                                      <w:marLeft w:val="0"/>
                                                                                                                                      <w:marRight w:val="0"/>
                                                                                                                                      <w:marTop w:val="0"/>
                                                                                                                                      <w:marBottom w:val="0"/>
                                                                                                                                      <w:divBdr>
                                                                                                                                        <w:top w:val="none" w:sz="0" w:space="0" w:color="auto"/>
                                                                                                                                        <w:left w:val="none" w:sz="0" w:space="0" w:color="auto"/>
                                                                                                                                        <w:bottom w:val="none" w:sz="0" w:space="0" w:color="auto"/>
                                                                                                                                        <w:right w:val="none" w:sz="0" w:space="0" w:color="auto"/>
                                                                                                                                      </w:divBdr>
                                                                                                                                    </w:div>
                                                                                                                                    <w:div w:id="251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17355B"/>
    <w:rsid w:val="0017355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EEE7-EB17-40F7-B48D-32E320BC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4450</Words>
  <Characters>23746</Characters>
  <Application>Microsoft Office Word</Application>
  <DocSecurity>4</DocSecurity>
  <Lines>197</Lines>
  <Paragraphs>56</Paragraphs>
  <ScaleCrop>false</ScaleCrop>
  <Company>ALAB</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APPEAL UNDER SECTION 40(1) OF</dc:title>
  <dc:creator>brendan.byrne</dc:creator>
  <cp:lastModifiedBy>CiaraM.Murphy</cp:lastModifiedBy>
  <cp:revision>2</cp:revision>
  <cp:lastPrinted>2017-01-12T14:05:00Z</cp:lastPrinted>
  <dcterms:created xsi:type="dcterms:W3CDTF">2020-04-20T17:18:00Z</dcterms:created>
  <dcterms:modified xsi:type="dcterms:W3CDTF">2020-04-20T17:18:00Z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-742262313</vt:i4>
  </property>
</Properties>
</file>